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6922" w14:textId="126042CE" w:rsidR="00296F74" w:rsidRPr="00296F74" w:rsidRDefault="00296F74" w:rsidP="00296F74">
      <w:pPr>
        <w:rPr>
          <w:rFonts w:ascii="Times New Roman" w:eastAsia="Times New Roman" w:hAnsi="Times New Roman" w:cs="Times New Roman"/>
          <w:color w:val="000000"/>
        </w:rPr>
      </w:pPr>
      <w:r w:rsidRPr="00296F74">
        <w:rPr>
          <w:rFonts w:ascii="Times New Roman" w:eastAsia="Times New Roman" w:hAnsi="Times New Roman" w:cs="Times New Roman"/>
          <w:color w:val="000000"/>
        </w:rPr>
        <w:t xml:space="preserve">Using your phone, review the sources below. You may work alone or with a partner, but both of you should write two take-aways from each source. These take-aways might be information that is new to you, that challenges something you already know, or that you think might deserve further exploration.  </w:t>
      </w:r>
      <w:r>
        <w:rPr>
          <w:rFonts w:ascii="Times New Roman" w:eastAsia="Times New Roman" w:hAnsi="Times New Roman" w:cs="Times New Roman"/>
          <w:color w:val="000000"/>
        </w:rPr>
        <w:t>The sites below are also posted on my website under today’s agenda in case you’d like to click the links instead of typing each site into your phone.</w:t>
      </w:r>
    </w:p>
    <w:p w14:paraId="0B0B171F" w14:textId="77777777" w:rsidR="00296F74" w:rsidRPr="00296F74" w:rsidRDefault="00296F74" w:rsidP="00296F74">
      <w:pPr>
        <w:rPr>
          <w:rFonts w:ascii="Times New Roman" w:eastAsia="Times New Roman" w:hAnsi="Times New Roman" w:cs="Times New Roman"/>
          <w:color w:val="000000"/>
        </w:rPr>
      </w:pPr>
    </w:p>
    <w:p w14:paraId="4382A49A" w14:textId="42C3ECE4" w:rsidR="00296F74" w:rsidRP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7" w:history="1">
        <w:r w:rsidRPr="00296F74">
          <w:rPr>
            <w:rFonts w:ascii="Times New Roman" w:eastAsia="Times New Roman" w:hAnsi="Times New Roman" w:cs="Times New Roman"/>
            <w:color w:val="1155CC"/>
            <w:u w:val="single"/>
          </w:rPr>
          <w:t>Nigeria</w:t>
        </w:r>
      </w:hyperlink>
      <w:r w:rsidRPr="00296F7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96F74">
        <w:rPr>
          <w:rFonts w:ascii="Times New Roman" w:eastAsia="Times New Roman" w:hAnsi="Times New Roman" w:cs="Times New Roman"/>
          <w:color w:val="000000"/>
        </w:rPr>
        <w:t>EveryCulture</w:t>
      </w:r>
      <w:proofErr w:type="spellEnd"/>
      <w:r w:rsidRPr="00296F74">
        <w:rPr>
          <w:rFonts w:ascii="Times New Roman" w:eastAsia="Times New Roman" w:hAnsi="Times New Roman" w:cs="Times New Roman"/>
          <w:color w:val="000000"/>
        </w:rPr>
        <w:t xml:space="preserve"> (feel free to scroll down a bit and read about a topic lower on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96F74">
        <w:rPr>
          <w:rFonts w:ascii="Times New Roman" w:eastAsia="Times New Roman" w:hAnsi="Times New Roman" w:cs="Times New Roman"/>
          <w:color w:val="000000"/>
        </w:rPr>
        <w:t>page)</w:t>
      </w:r>
    </w:p>
    <w:p w14:paraId="4719EC7A" w14:textId="7A326010" w:rsidR="00296F74" w:rsidRP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6F74">
        <w:rPr>
          <w:rFonts w:ascii="Times New Roman" w:eastAsia="Times New Roman" w:hAnsi="Times New Roman" w:cs="Times New Roman"/>
          <w:color w:val="000000"/>
        </w:rPr>
        <w:t>1.</w:t>
      </w:r>
    </w:p>
    <w:p w14:paraId="799C353A" w14:textId="1B57F229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6F74">
        <w:rPr>
          <w:rFonts w:ascii="Times New Roman" w:eastAsia="Times New Roman" w:hAnsi="Times New Roman" w:cs="Times New Roman"/>
          <w:color w:val="000000"/>
        </w:rPr>
        <w:t xml:space="preserve">2. </w:t>
      </w:r>
    </w:p>
    <w:p w14:paraId="17F1BF60" w14:textId="77777777" w:rsidR="00296F74" w:rsidRP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5F18576" w14:textId="106E3B4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6F74">
        <w:rPr>
          <w:rFonts w:ascii="Times New Roman" w:eastAsia="Times New Roman" w:hAnsi="Times New Roman" w:cs="Times New Roman"/>
          <w:color w:val="000000"/>
        </w:rPr>
        <w:fldChar w:fldCharType="begin"/>
      </w:r>
      <w:r w:rsidRPr="00296F74">
        <w:rPr>
          <w:rFonts w:ascii="Times New Roman" w:eastAsia="Times New Roman" w:hAnsi="Times New Roman" w:cs="Times New Roman"/>
          <w:color w:val="000000"/>
        </w:rPr>
        <w:instrText xml:space="preserve"> HYPERLINK "https://www.bbc.com/news/world-africa-13949550" </w:instrText>
      </w:r>
      <w:r w:rsidRPr="00296F74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296F74">
        <w:rPr>
          <w:rFonts w:ascii="Times New Roman" w:eastAsia="Times New Roman" w:hAnsi="Times New Roman" w:cs="Times New Roman"/>
          <w:color w:val="1155CC"/>
          <w:u w:val="single"/>
        </w:rPr>
        <w:t>Nigeria Country Profile</w:t>
      </w:r>
      <w:r w:rsidRPr="00296F74">
        <w:rPr>
          <w:rFonts w:ascii="Times New Roman" w:eastAsia="Times New Roman" w:hAnsi="Times New Roman" w:cs="Times New Roman"/>
          <w:color w:val="000000"/>
        </w:rPr>
        <w:fldChar w:fldCharType="end"/>
      </w:r>
      <w:r w:rsidRPr="00296F74">
        <w:rPr>
          <w:rFonts w:ascii="Times New Roman" w:eastAsia="Times New Roman" w:hAnsi="Times New Roman" w:cs="Times New Roman"/>
          <w:color w:val="000000"/>
        </w:rPr>
        <w:t>, BBC News</w:t>
      </w:r>
    </w:p>
    <w:p w14:paraId="4FC1B363" w14:textId="3CEC4C4C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</w:p>
    <w:p w14:paraId="5037E224" w14:textId="2583AA5E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</w:p>
    <w:p w14:paraId="4406C0D6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D99A75B" w14:textId="30478D5C" w:rsidR="00296F74" w:rsidRP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8" w:history="1">
        <w:r w:rsidRPr="00296F74">
          <w:rPr>
            <w:rFonts w:ascii="Times New Roman" w:eastAsia="Times New Roman" w:hAnsi="Times New Roman" w:cs="Times New Roman"/>
            <w:color w:val="1155CC"/>
            <w:u w:val="single"/>
          </w:rPr>
          <w:t>Igbo Pronunciation Guide</w:t>
        </w:r>
      </w:hyperlink>
      <w:r w:rsidRPr="00296F7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96F74">
        <w:rPr>
          <w:rFonts w:ascii="Times New Roman" w:eastAsia="Times New Roman" w:hAnsi="Times New Roman" w:cs="Times New Roman"/>
          <w:color w:val="000000"/>
        </w:rPr>
        <w:t>IgboVillageSquare</w:t>
      </w:r>
      <w:proofErr w:type="spellEnd"/>
      <w:r w:rsidRPr="00296F74">
        <w:rPr>
          <w:rFonts w:ascii="Times New Roman" w:eastAsia="Times New Roman" w:hAnsi="Times New Roman" w:cs="Times New Roman"/>
          <w:color w:val="000000"/>
        </w:rPr>
        <w:t xml:space="preserve"> (this is a video, so you may watch it with a neighbor and skip ahead in the video)</w:t>
      </w:r>
    </w:p>
    <w:p w14:paraId="41866AEA" w14:textId="0EE8A026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</w:p>
    <w:p w14:paraId="5AB5852E" w14:textId="5C1786BA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</w:p>
    <w:p w14:paraId="4C26907F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AB61D56" w14:textId="5220B758" w:rsidR="00296F74" w:rsidRP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9" w:history="1">
        <w:r w:rsidRPr="00296F74">
          <w:rPr>
            <w:rFonts w:ascii="Times New Roman" w:eastAsia="Times New Roman" w:hAnsi="Times New Roman" w:cs="Times New Roman"/>
            <w:color w:val="1155CC"/>
            <w:u w:val="single"/>
          </w:rPr>
          <w:t xml:space="preserve">The Igbo Language in </w:t>
        </w:r>
        <w:r w:rsidRPr="00296F74">
          <w:rPr>
            <w:rFonts w:ascii="Times New Roman" w:eastAsia="Times New Roman" w:hAnsi="Times New Roman" w:cs="Times New Roman"/>
            <w:i/>
            <w:iCs/>
            <w:color w:val="1155CC"/>
            <w:u w:val="single"/>
          </w:rPr>
          <w:t>Purple Hibiscus</w:t>
        </w:r>
      </w:hyperlink>
      <w:r w:rsidRPr="00296F74">
        <w:rPr>
          <w:rFonts w:ascii="Times New Roman" w:eastAsia="Times New Roman" w:hAnsi="Times New Roman" w:cs="Times New Roman"/>
          <w:color w:val="000000"/>
        </w:rPr>
        <w:t>, Prezi (flip through the Prezi and focus more on the language; don’t worry too much about the book)</w:t>
      </w:r>
    </w:p>
    <w:p w14:paraId="64792D58" w14:textId="4EC32AC2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</w:p>
    <w:p w14:paraId="304C3DFA" w14:textId="75E9E5B5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</w:p>
    <w:p w14:paraId="291E49B1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7902677" w14:textId="7E8236B1" w:rsidR="00296F74" w:rsidRP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10" w:history="1">
        <w:r w:rsidRPr="00296F74">
          <w:rPr>
            <w:rFonts w:ascii="Times New Roman" w:eastAsia="Times New Roman" w:hAnsi="Times New Roman" w:cs="Times New Roman"/>
            <w:color w:val="1155CC"/>
            <w:u w:val="single"/>
          </w:rPr>
          <w:t>About the Igbo Culture</w:t>
        </w:r>
      </w:hyperlink>
      <w:r w:rsidRPr="00296F74">
        <w:rPr>
          <w:rFonts w:ascii="Times New Roman" w:eastAsia="Times New Roman" w:hAnsi="Times New Roman" w:cs="Times New Roman"/>
          <w:color w:val="000000"/>
        </w:rPr>
        <w:t>, Purple Hibiscus Reading Guide</w:t>
      </w:r>
    </w:p>
    <w:p w14:paraId="4DC44FF8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</w:p>
    <w:p w14:paraId="3CE79E0C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</w:p>
    <w:p w14:paraId="67899E95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0205BE0" w14:textId="09FDC560" w:rsidR="00296F74" w:rsidRP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11" w:history="1">
        <w:r w:rsidRPr="00296F74">
          <w:rPr>
            <w:rFonts w:ascii="Times New Roman" w:eastAsia="Times New Roman" w:hAnsi="Times New Roman" w:cs="Times New Roman"/>
            <w:color w:val="1155CC"/>
            <w:u w:val="single"/>
          </w:rPr>
          <w:t>“The White Man’s Burden”: Kipling’s Hymn to U.S. Imperialism</w:t>
        </w:r>
      </w:hyperlink>
      <w:r w:rsidRPr="00296F74">
        <w:rPr>
          <w:rFonts w:ascii="Times New Roman" w:eastAsia="Times New Roman" w:hAnsi="Times New Roman" w:cs="Times New Roman"/>
          <w:color w:val="000000"/>
        </w:rPr>
        <w:t>, History Matters</w:t>
      </w:r>
    </w:p>
    <w:p w14:paraId="637262EA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</w:p>
    <w:p w14:paraId="7CF50BA2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</w:p>
    <w:p w14:paraId="54718680" w14:textId="2942A65D" w:rsidR="00296F74" w:rsidRP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12" w:history="1">
        <w:r w:rsidRPr="00296F74">
          <w:rPr>
            <w:rFonts w:ascii="Times New Roman" w:eastAsia="Times New Roman" w:hAnsi="Times New Roman" w:cs="Times New Roman"/>
            <w:color w:val="1155CC"/>
            <w:u w:val="single"/>
          </w:rPr>
          <w:t>Culture of Nigeria</w:t>
        </w:r>
      </w:hyperlink>
      <w:r w:rsidRPr="00296F74">
        <w:rPr>
          <w:rFonts w:ascii="Times New Roman" w:eastAsia="Times New Roman" w:hAnsi="Times New Roman" w:cs="Times New Roman"/>
          <w:color w:val="000000"/>
        </w:rPr>
        <w:t>, Wikipedia</w:t>
      </w:r>
    </w:p>
    <w:p w14:paraId="3CF43111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</w:p>
    <w:p w14:paraId="22DA6094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</w:p>
    <w:p w14:paraId="796DFF54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241CC72" w14:textId="2595A880" w:rsidR="00296F74" w:rsidRP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13" w:history="1">
        <w:r w:rsidRPr="00296F74">
          <w:rPr>
            <w:rFonts w:ascii="Times New Roman" w:eastAsia="Times New Roman" w:hAnsi="Times New Roman" w:cs="Times New Roman"/>
            <w:color w:val="1155CC"/>
            <w:u w:val="single"/>
          </w:rPr>
          <w:t>10 Traditions Only Nigerians Can Understand</w:t>
        </w:r>
      </w:hyperlink>
      <w:r w:rsidRPr="00296F74">
        <w:rPr>
          <w:rFonts w:ascii="Times New Roman" w:eastAsia="Times New Roman" w:hAnsi="Times New Roman" w:cs="Times New Roman"/>
          <w:color w:val="000000"/>
        </w:rPr>
        <w:t>, Culture Trip</w:t>
      </w:r>
    </w:p>
    <w:p w14:paraId="7753088E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</w:p>
    <w:p w14:paraId="0973F4A0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</w:p>
    <w:p w14:paraId="0AC8B715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14CF320" w14:textId="407C5589" w:rsidR="00296F74" w:rsidRP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14" w:history="1">
        <w:r w:rsidRPr="00296F74">
          <w:rPr>
            <w:rFonts w:ascii="Times New Roman" w:eastAsia="Times New Roman" w:hAnsi="Times New Roman" w:cs="Times New Roman"/>
            <w:color w:val="1155CC"/>
            <w:u w:val="single"/>
          </w:rPr>
          <w:t>21 World Famous Celebrities You Never Knew Were Nigerians</w:t>
        </w:r>
      </w:hyperlink>
      <w:r w:rsidRPr="00296F7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96F74">
        <w:rPr>
          <w:rFonts w:ascii="Times New Roman" w:eastAsia="Times New Roman" w:hAnsi="Times New Roman" w:cs="Times New Roman"/>
          <w:color w:val="000000"/>
        </w:rPr>
        <w:t>BuzzNigeria</w:t>
      </w:r>
      <w:proofErr w:type="spellEnd"/>
    </w:p>
    <w:p w14:paraId="64384D0B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</w:p>
    <w:p w14:paraId="70A86299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</w:p>
    <w:p w14:paraId="77CA17DA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017F7EE" w14:textId="51244724" w:rsidR="00296F74" w:rsidRP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15" w:history="1">
        <w:r w:rsidRPr="00296F74">
          <w:rPr>
            <w:rFonts w:ascii="Times New Roman" w:eastAsia="Times New Roman" w:hAnsi="Times New Roman" w:cs="Times New Roman"/>
            <w:color w:val="1155CC"/>
            <w:u w:val="single"/>
          </w:rPr>
          <w:t>Nigerians’ Growing Cultural Influence Around the World</w:t>
        </w:r>
      </w:hyperlink>
      <w:r w:rsidRPr="00296F74">
        <w:rPr>
          <w:rFonts w:ascii="Times New Roman" w:eastAsia="Times New Roman" w:hAnsi="Times New Roman" w:cs="Times New Roman"/>
          <w:color w:val="000000"/>
        </w:rPr>
        <w:t>, Council on Foreign Relations</w:t>
      </w:r>
    </w:p>
    <w:p w14:paraId="3B8C6196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</w:p>
    <w:p w14:paraId="2DD14281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</w:p>
    <w:p w14:paraId="2946C50D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28F2F1F" w14:textId="1F01F5FE" w:rsidR="00296F74" w:rsidRP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16" w:history="1">
        <w:r w:rsidRPr="00296F74">
          <w:rPr>
            <w:rFonts w:ascii="Times New Roman" w:eastAsia="Times New Roman" w:hAnsi="Times New Roman" w:cs="Times New Roman"/>
            <w:color w:val="1155CC"/>
            <w:u w:val="single"/>
          </w:rPr>
          <w:t>What’s Nollywood?</w:t>
        </w:r>
      </w:hyperlink>
      <w:r w:rsidRPr="00296F74">
        <w:rPr>
          <w:rFonts w:ascii="Times New Roman" w:eastAsia="Times New Roman" w:hAnsi="Times New Roman" w:cs="Times New Roman"/>
          <w:color w:val="000000"/>
        </w:rPr>
        <w:t>, Nollywood Week</w:t>
      </w:r>
    </w:p>
    <w:p w14:paraId="7E5BAB1D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</w:p>
    <w:p w14:paraId="3E8B4FCA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</w:p>
    <w:p w14:paraId="42006F30" w14:textId="77777777" w:rsid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A0F5A94" w14:textId="1B024AE8" w:rsidR="00296F74" w:rsidRPr="00296F74" w:rsidRDefault="00296F74" w:rsidP="00296F74">
      <w:pPr>
        <w:spacing w:after="200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17" w:history="1">
        <w:r w:rsidRPr="00296F74">
          <w:rPr>
            <w:rFonts w:ascii="Times New Roman" w:eastAsia="Times New Roman" w:hAnsi="Times New Roman" w:cs="Times New Roman"/>
            <w:color w:val="1155CC"/>
            <w:u w:val="single"/>
          </w:rPr>
          <w:t>The Chimamanda Ngozi Adichie Website</w:t>
        </w:r>
      </w:hyperlink>
      <w:r w:rsidRPr="00296F74">
        <w:rPr>
          <w:rFonts w:ascii="Times New Roman" w:eastAsia="Times New Roman" w:hAnsi="Times New Roman" w:cs="Times New Roman"/>
          <w:color w:val="000000"/>
        </w:rPr>
        <w:t>, University of Liège</w:t>
      </w:r>
    </w:p>
    <w:p w14:paraId="09DF957C" w14:textId="43EE8C8D" w:rsidR="00B22EA2" w:rsidRDefault="00296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72074110" w14:textId="77777777" w:rsidR="00296F74" w:rsidRDefault="00296F74">
      <w:pPr>
        <w:rPr>
          <w:rFonts w:ascii="Times New Roman" w:hAnsi="Times New Roman" w:cs="Times New Roman"/>
        </w:rPr>
      </w:pPr>
    </w:p>
    <w:p w14:paraId="3192DE08" w14:textId="2245FCFD" w:rsidR="00296F74" w:rsidRDefault="00296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002B9028" w14:textId="77777777" w:rsidR="00296F74" w:rsidRPr="00296F74" w:rsidRDefault="00296F7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96F74" w:rsidRPr="00296F74" w:rsidSect="00A93F2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5C6B7" w14:textId="77777777" w:rsidR="00C178DB" w:rsidRDefault="00C178DB" w:rsidP="00296F74">
      <w:r>
        <w:separator/>
      </w:r>
    </w:p>
  </w:endnote>
  <w:endnote w:type="continuationSeparator" w:id="0">
    <w:p w14:paraId="6B53C663" w14:textId="77777777" w:rsidR="00C178DB" w:rsidRDefault="00C178DB" w:rsidP="0029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9D88" w14:textId="6871393F" w:rsidR="00296F74" w:rsidRPr="00296F74" w:rsidRDefault="00296F74" w:rsidP="00296F74">
    <w:pPr>
      <w:pStyle w:val="Footer"/>
      <w:jc w:val="right"/>
      <w:rPr>
        <w:rFonts w:ascii="Times New Roman" w:hAnsi="Times New Roman" w:cs="Times New Roman"/>
      </w:rPr>
    </w:pPr>
    <w:r w:rsidRPr="00296F74">
      <w:rPr>
        <w:rFonts w:ascii="Times New Roman" w:hAnsi="Times New Roman" w:cs="Times New Roman"/>
      </w:rPr>
      <w:t xml:space="preserve">____ / </w:t>
    </w:r>
    <w:r w:rsidR="00643966">
      <w:rPr>
        <w:rFonts w:ascii="Times New Roman" w:hAnsi="Times New Roman" w:cs="Times New Roman"/>
      </w:rPr>
      <w:t>24</w:t>
    </w:r>
    <w:r w:rsidRPr="00296F74">
      <w:rPr>
        <w:rFonts w:ascii="Times New Roman" w:hAnsi="Times New Roman" w:cs="Times New Roman"/>
      </w:rPr>
      <w:t xml:space="preserve">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45B7C" w14:textId="77777777" w:rsidR="00C178DB" w:rsidRDefault="00C178DB" w:rsidP="00296F74">
      <w:r>
        <w:separator/>
      </w:r>
    </w:p>
  </w:footnote>
  <w:footnote w:type="continuationSeparator" w:id="0">
    <w:p w14:paraId="7B5BEC40" w14:textId="77777777" w:rsidR="00C178DB" w:rsidRDefault="00C178DB" w:rsidP="00296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13F5" w14:textId="77777777" w:rsidR="00296F74" w:rsidRPr="00296F74" w:rsidRDefault="00296F74" w:rsidP="00296F74">
    <w:pPr>
      <w:rPr>
        <w:rFonts w:ascii="-webkit-standard" w:eastAsia="Times New Roman" w:hAnsi="-webkit-standard" w:cs="Times New Roman"/>
        <w:color w:val="000000"/>
      </w:rPr>
    </w:pPr>
    <w:proofErr w:type="spellStart"/>
    <w:r w:rsidRPr="00296F74">
      <w:rPr>
        <w:rFonts w:ascii="Times New Roman" w:eastAsia="Times New Roman" w:hAnsi="Times New Roman" w:cs="Times New Roman"/>
        <w:b/>
        <w:bCs/>
        <w:color w:val="000000"/>
      </w:rPr>
      <w:t>Webquest</w:t>
    </w:r>
    <w:proofErr w:type="spellEnd"/>
    <w:r w:rsidRPr="00296F74">
      <w:rPr>
        <w:rFonts w:ascii="Times New Roman" w:eastAsia="Times New Roman" w:hAnsi="Times New Roman" w:cs="Times New Roman"/>
        <w:b/>
        <w:bCs/>
        <w:color w:val="000000"/>
      </w:rPr>
      <w:t xml:space="preserve"> for Context: </w:t>
    </w:r>
    <w:r w:rsidRPr="00296F74">
      <w:rPr>
        <w:rFonts w:ascii="Times New Roman" w:eastAsia="Times New Roman" w:hAnsi="Times New Roman" w:cs="Times New Roman"/>
        <w:b/>
        <w:bCs/>
        <w:i/>
        <w:iCs/>
        <w:color w:val="000000"/>
      </w:rPr>
      <w:t>Purple Hibiscus</w:t>
    </w:r>
    <w:r w:rsidRPr="00296F74">
      <w:rPr>
        <w:rFonts w:ascii="Times New Roman" w:eastAsia="Times New Roman" w:hAnsi="Times New Roman" w:cs="Times New Roman"/>
        <w:b/>
        <w:bCs/>
        <w:color w:val="000000"/>
      </w:rPr>
      <w:t xml:space="preserve"> (Adichie)</w:t>
    </w:r>
  </w:p>
  <w:p w14:paraId="0AA8236C" w14:textId="77777777" w:rsidR="00296F74" w:rsidRDefault="00296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12950"/>
    <w:multiLevelType w:val="multilevel"/>
    <w:tmpl w:val="3D2C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74"/>
    <w:rsid w:val="00296F74"/>
    <w:rsid w:val="00643966"/>
    <w:rsid w:val="00A93F26"/>
    <w:rsid w:val="00B22EA2"/>
    <w:rsid w:val="00C1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A020B"/>
  <w15:chartTrackingRefBased/>
  <w15:docId w15:val="{98F0FF85-1466-FD4B-A7D2-C47FD1DC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F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96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F74"/>
  </w:style>
  <w:style w:type="paragraph" w:styleId="Footer">
    <w:name w:val="footer"/>
    <w:basedOn w:val="Normal"/>
    <w:link w:val="FooterChar"/>
    <w:uiPriority w:val="99"/>
    <w:unhideWhenUsed/>
    <w:rsid w:val="00296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vj0zvLmjtc" TargetMode="External"/><Relationship Id="rId13" Type="http://schemas.openxmlformats.org/officeDocument/2006/relationships/hyperlink" Target="https://theculturetrip.com/africa/nigeria/articles/10-traditions-only-nigerians-can-understand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veryculture.com/Ma-Ni/Nigeria.html" TargetMode="External"/><Relationship Id="rId12" Type="http://schemas.openxmlformats.org/officeDocument/2006/relationships/hyperlink" Target="https://en.wikipedia.org/wiki/Culture_of_Nigeria" TargetMode="External"/><Relationship Id="rId17" Type="http://schemas.openxmlformats.org/officeDocument/2006/relationships/hyperlink" Target="http://www.cerep.ulg.ac.be/adichie/cnabi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llywoodweek.com/en/whats-nollywood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storymatters.gmu.edu/d/547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fr.org/blog/nigerians-growing-cultural-influence-around-world" TargetMode="External"/><Relationship Id="rId10" Type="http://schemas.openxmlformats.org/officeDocument/2006/relationships/hyperlink" Target="https://drive.google.com/file/d/0B0dKmC5HKp3aWkVaUml3STZLb2JQRThKVmdqUW5xQUoxRDNz/view?usp=shari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ezi.com/xkqhhkf2moq0/igbo-language-in-purple-hibiscus/" TargetMode="External"/><Relationship Id="rId14" Type="http://schemas.openxmlformats.org/officeDocument/2006/relationships/hyperlink" Target="https://buzznigeria.com/world-famous-celebr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2019-12-02T17:34:00Z</dcterms:created>
  <dcterms:modified xsi:type="dcterms:W3CDTF">2019-12-02T17:45:00Z</dcterms:modified>
</cp:coreProperties>
</file>