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4D185" w14:textId="77777777" w:rsidR="00A14835" w:rsidRPr="00D87428" w:rsidRDefault="00A14835" w:rsidP="00B906E7">
      <w:pPr>
        <w:ind w:left="-720" w:right="-720"/>
        <w:rPr>
          <w:rFonts w:ascii="Baskerville" w:hAnsi="Baskerville"/>
          <w:sz w:val="22"/>
          <w:szCs w:val="22"/>
        </w:rPr>
      </w:pPr>
      <w:r w:rsidRPr="00D87428">
        <w:rPr>
          <w:rFonts w:ascii="Baskerville" w:hAnsi="Baskerville"/>
          <w:color w:val="000000"/>
        </w:rPr>
        <w:t xml:space="preserve"> </w:t>
      </w:r>
      <w:r w:rsidRPr="00D87428">
        <w:rPr>
          <w:rFonts w:ascii="Baskerville" w:hAnsi="Baskerville"/>
          <w:color w:val="000000"/>
          <w:sz w:val="22"/>
          <w:szCs w:val="22"/>
        </w:rPr>
        <w:t>“I thought of Munch as I sketched, his theory that pain, love, and despair were links in an endless chain.” - Lina</w:t>
      </w:r>
    </w:p>
    <w:p w14:paraId="20C6C3D8" w14:textId="77777777" w:rsidR="00A14835" w:rsidRPr="00D87428" w:rsidRDefault="00A14835" w:rsidP="00B906E7">
      <w:pPr>
        <w:ind w:left="-720" w:right="-720"/>
        <w:rPr>
          <w:rFonts w:ascii="Baskerville" w:eastAsia="Times New Roman" w:hAnsi="Baskerville"/>
        </w:rPr>
      </w:pPr>
    </w:p>
    <w:p w14:paraId="0453F7EF" w14:textId="77777777" w:rsidR="00A14835" w:rsidRPr="00D87428" w:rsidRDefault="00A14835" w:rsidP="00B906E7">
      <w:pPr>
        <w:ind w:left="-720" w:right="-720"/>
        <w:rPr>
          <w:rFonts w:ascii="Baskerville" w:hAnsi="Baskerville"/>
        </w:rPr>
      </w:pPr>
      <w:proofErr w:type="spellStart"/>
      <w:r w:rsidRPr="00D87428">
        <w:rPr>
          <w:rFonts w:ascii="Baskerville" w:hAnsi="Baskerville"/>
          <w:color w:val="000000"/>
        </w:rPr>
        <w:t>Ruta</w:t>
      </w:r>
      <w:proofErr w:type="spellEnd"/>
      <w:r w:rsidRPr="00D87428">
        <w:rPr>
          <w:rFonts w:ascii="Baskerville" w:hAnsi="Baskerville"/>
          <w:color w:val="000000"/>
        </w:rPr>
        <w:t xml:space="preserve"> </w:t>
      </w:r>
      <w:proofErr w:type="spellStart"/>
      <w:r w:rsidRPr="00D87428">
        <w:rPr>
          <w:rFonts w:ascii="Baskerville" w:hAnsi="Baskerville"/>
          <w:color w:val="000000"/>
        </w:rPr>
        <w:t>Sepetys</w:t>
      </w:r>
      <w:proofErr w:type="spellEnd"/>
      <w:r w:rsidRPr="00D87428">
        <w:rPr>
          <w:rFonts w:ascii="Baskerville" w:hAnsi="Baskerville"/>
          <w:color w:val="000000"/>
        </w:rPr>
        <w:t xml:space="preserve">’ conscious choice to make Lina an artist and the inclusion of Edvard Munch and his work in </w:t>
      </w:r>
      <w:r w:rsidRPr="00D87428">
        <w:rPr>
          <w:rFonts w:ascii="Baskerville" w:hAnsi="Baskerville"/>
          <w:iCs/>
          <w:color w:val="000000"/>
          <w:u w:val="single"/>
        </w:rPr>
        <w:t>Between Shades of Gray</w:t>
      </w:r>
      <w:r w:rsidRPr="00D87428">
        <w:rPr>
          <w:rFonts w:ascii="Baskerville" w:hAnsi="Baskerville"/>
          <w:color w:val="000000"/>
        </w:rPr>
        <w:t xml:space="preserve"> each have a profound impact on the novel.  Why did </w:t>
      </w:r>
      <w:proofErr w:type="spellStart"/>
      <w:r w:rsidRPr="00D87428">
        <w:rPr>
          <w:rFonts w:ascii="Baskerville" w:hAnsi="Baskerville"/>
          <w:color w:val="000000"/>
        </w:rPr>
        <w:t>Ruta</w:t>
      </w:r>
      <w:proofErr w:type="spellEnd"/>
      <w:r w:rsidRPr="00D87428">
        <w:rPr>
          <w:rFonts w:ascii="Baskerville" w:hAnsi="Baskerville"/>
          <w:color w:val="000000"/>
        </w:rPr>
        <w:t xml:space="preserve"> </w:t>
      </w:r>
      <w:proofErr w:type="spellStart"/>
      <w:r w:rsidRPr="00D87428">
        <w:rPr>
          <w:rFonts w:ascii="Baskerville" w:hAnsi="Baskerville"/>
          <w:color w:val="000000"/>
        </w:rPr>
        <w:t>Sepetys</w:t>
      </w:r>
      <w:proofErr w:type="spellEnd"/>
      <w:r w:rsidRPr="00D87428">
        <w:rPr>
          <w:rFonts w:ascii="Baskerville" w:hAnsi="Baskerville"/>
          <w:color w:val="000000"/>
        </w:rPr>
        <w:t xml:space="preserve"> choose Edvard Munch’s artwork as Lina’s inspiration?  </w:t>
      </w:r>
    </w:p>
    <w:p w14:paraId="245B43B9" w14:textId="77777777" w:rsidR="00A14835" w:rsidRPr="00D87428" w:rsidRDefault="00A14835" w:rsidP="00B906E7">
      <w:pPr>
        <w:ind w:left="-720" w:right="-720"/>
        <w:rPr>
          <w:rFonts w:ascii="Baskerville" w:eastAsia="Times New Roman" w:hAnsi="Baskerville"/>
        </w:rPr>
      </w:pPr>
    </w:p>
    <w:p w14:paraId="5C41D703" w14:textId="3EC844BE" w:rsidR="00A14835" w:rsidRPr="00D87428" w:rsidRDefault="00A14835" w:rsidP="00B906E7">
      <w:pPr>
        <w:ind w:left="-720" w:right="-720"/>
        <w:rPr>
          <w:rFonts w:ascii="Baskerville" w:hAnsi="Baskerville"/>
          <w:b/>
          <w:bCs/>
          <w:color w:val="000000"/>
        </w:rPr>
      </w:pPr>
      <w:r w:rsidRPr="00D87428">
        <w:rPr>
          <w:rFonts w:ascii="Baskerville" w:hAnsi="Baskerville"/>
          <w:b/>
          <w:bCs/>
          <w:color w:val="000000"/>
        </w:rPr>
        <w:t>In a well thought</w:t>
      </w:r>
      <w:r w:rsidR="00B906E7" w:rsidRPr="00D87428">
        <w:rPr>
          <w:rFonts w:ascii="Baskerville" w:hAnsi="Baskerville"/>
          <w:b/>
          <w:bCs/>
          <w:color w:val="000000"/>
        </w:rPr>
        <w:t>-</w:t>
      </w:r>
      <w:r w:rsidRPr="00D87428">
        <w:rPr>
          <w:rFonts w:ascii="Baskerville" w:hAnsi="Baskerville"/>
          <w:b/>
          <w:bCs/>
          <w:color w:val="000000"/>
        </w:rPr>
        <w:t>out</w:t>
      </w:r>
      <w:r w:rsidR="00B906E7" w:rsidRPr="00D87428">
        <w:rPr>
          <w:rFonts w:ascii="Baskerville" w:hAnsi="Baskerville"/>
          <w:b/>
          <w:bCs/>
          <w:color w:val="000000"/>
        </w:rPr>
        <w:t>,</w:t>
      </w:r>
      <w:r w:rsidRPr="00D87428">
        <w:rPr>
          <w:rFonts w:ascii="Baskerville" w:hAnsi="Baskerville"/>
          <w:b/>
          <w:bCs/>
          <w:color w:val="000000"/>
        </w:rPr>
        <w:t xml:space="preserve"> multi</w:t>
      </w:r>
      <w:r w:rsidR="00B906E7" w:rsidRPr="00D87428">
        <w:rPr>
          <w:rFonts w:ascii="Baskerville" w:hAnsi="Baskerville"/>
          <w:b/>
          <w:bCs/>
          <w:color w:val="000000"/>
        </w:rPr>
        <w:t>-</w:t>
      </w:r>
      <w:r w:rsidRPr="00D87428">
        <w:rPr>
          <w:rFonts w:ascii="Baskerville" w:hAnsi="Baskerville"/>
          <w:b/>
          <w:bCs/>
          <w:color w:val="000000"/>
        </w:rPr>
        <w:t xml:space="preserve">paragraph response, explore why </w:t>
      </w:r>
      <w:proofErr w:type="spellStart"/>
      <w:r w:rsidRPr="00D87428">
        <w:rPr>
          <w:rFonts w:ascii="Baskerville" w:hAnsi="Baskerville"/>
          <w:b/>
          <w:bCs/>
          <w:color w:val="000000"/>
        </w:rPr>
        <w:t>Ruta</w:t>
      </w:r>
      <w:proofErr w:type="spellEnd"/>
      <w:r w:rsidRPr="00D87428">
        <w:rPr>
          <w:rFonts w:ascii="Baskerville" w:hAnsi="Baskerville"/>
          <w:b/>
          <w:bCs/>
          <w:color w:val="000000"/>
        </w:rPr>
        <w:t xml:space="preserve"> </w:t>
      </w:r>
      <w:proofErr w:type="spellStart"/>
      <w:r w:rsidRPr="00D87428">
        <w:rPr>
          <w:rFonts w:ascii="Baskerville" w:hAnsi="Baskerville"/>
          <w:b/>
          <w:bCs/>
          <w:color w:val="000000"/>
        </w:rPr>
        <w:t>Sepetys</w:t>
      </w:r>
      <w:proofErr w:type="spellEnd"/>
      <w:r w:rsidRPr="00D87428">
        <w:rPr>
          <w:rFonts w:ascii="Baskerville" w:hAnsi="Baskerville"/>
          <w:b/>
          <w:bCs/>
          <w:color w:val="000000"/>
        </w:rPr>
        <w:t xml:space="preserve"> chose to make Lina an artist and also include Edvard Munch as Lina’s inspiration.</w:t>
      </w:r>
    </w:p>
    <w:p w14:paraId="64E280E1" w14:textId="77777777" w:rsidR="00A14835" w:rsidRPr="00D87428" w:rsidRDefault="00A14835" w:rsidP="00B906E7">
      <w:pPr>
        <w:ind w:left="-720" w:right="-720"/>
        <w:rPr>
          <w:rFonts w:ascii="Baskerville" w:hAnsi="Baskerville"/>
        </w:rPr>
      </w:pPr>
    </w:p>
    <w:p w14:paraId="60771C11" w14:textId="77777777" w:rsidR="00A14835" w:rsidRPr="00D87428" w:rsidRDefault="00A14835" w:rsidP="00B906E7">
      <w:pPr>
        <w:ind w:left="-720" w:right="-720"/>
        <w:rPr>
          <w:rFonts w:ascii="Baskerville" w:hAnsi="Baskerville"/>
          <w:color w:val="000000"/>
        </w:rPr>
      </w:pPr>
      <w:r w:rsidRPr="00D87428">
        <w:rPr>
          <w:rFonts w:ascii="Baskerville" w:hAnsi="Baskerville"/>
          <w:color w:val="000000"/>
        </w:rPr>
        <w:t>Structure:</w:t>
      </w:r>
    </w:p>
    <w:p w14:paraId="296A2554" w14:textId="77777777" w:rsidR="00D87428" w:rsidRPr="00D87428" w:rsidRDefault="00D87428" w:rsidP="00B906E7">
      <w:pPr>
        <w:ind w:left="-720" w:right="-720"/>
        <w:rPr>
          <w:rFonts w:ascii="Baskerville" w:hAnsi="Baskerville"/>
          <w:sz w:val="20"/>
          <w:szCs w:val="20"/>
        </w:rPr>
      </w:pPr>
    </w:p>
    <w:p w14:paraId="4B3986C5" w14:textId="62FD45C3" w:rsidR="00A14835" w:rsidRPr="00D87428" w:rsidRDefault="00A14835" w:rsidP="00B906E7">
      <w:pPr>
        <w:ind w:left="-720" w:right="-720"/>
        <w:rPr>
          <w:rFonts w:ascii="Baskerville" w:hAnsi="Baskerville"/>
        </w:rPr>
      </w:pPr>
      <w:r w:rsidRPr="00D87428">
        <w:rPr>
          <w:rFonts w:ascii="Baskerville" w:hAnsi="Baskerville"/>
          <w:color w:val="000000"/>
        </w:rPr>
        <w:t>I. Introduction - Why is art important? What does art mean to you?</w:t>
      </w:r>
      <w:r w:rsidR="004472B0" w:rsidRPr="00D87428">
        <w:rPr>
          <w:rFonts w:ascii="Baskerville" w:hAnsi="Baskerville"/>
          <w:color w:val="000000"/>
        </w:rPr>
        <w:t xml:space="preserve"> How and why is it valuable?</w:t>
      </w:r>
    </w:p>
    <w:p w14:paraId="78F40FE0" w14:textId="77777777" w:rsidR="00A14835" w:rsidRPr="00D87428" w:rsidRDefault="00A14835" w:rsidP="00B906E7">
      <w:pPr>
        <w:ind w:left="-720" w:right="-720"/>
        <w:rPr>
          <w:rFonts w:ascii="Baskerville" w:eastAsia="Times New Roman" w:hAnsi="Baskerville"/>
          <w:sz w:val="20"/>
          <w:szCs w:val="20"/>
        </w:rPr>
      </w:pPr>
    </w:p>
    <w:p w14:paraId="4611FC2F" w14:textId="7F545E00" w:rsidR="00A14835" w:rsidRPr="00D87428" w:rsidRDefault="00A14835" w:rsidP="00B906E7">
      <w:pPr>
        <w:ind w:left="-720" w:right="-720"/>
        <w:rPr>
          <w:rFonts w:ascii="Baskerville" w:hAnsi="Baskerville"/>
          <w:color w:val="000000"/>
        </w:rPr>
      </w:pPr>
      <w:r w:rsidRPr="00D87428">
        <w:rPr>
          <w:rFonts w:ascii="Baskerville" w:hAnsi="Baskerville"/>
          <w:color w:val="000000"/>
        </w:rPr>
        <w:t xml:space="preserve">II.  How has Lina’s own art influenced her experiences since her family was taken prisoner?  Use a specific example from </w:t>
      </w:r>
      <w:r w:rsidRPr="00D87428">
        <w:rPr>
          <w:rFonts w:ascii="Baskerville" w:hAnsi="Baskerville"/>
          <w:iCs/>
          <w:color w:val="000000"/>
          <w:u w:val="single"/>
        </w:rPr>
        <w:t>Between Shades of Gray</w:t>
      </w:r>
      <w:r w:rsidRPr="00D87428">
        <w:rPr>
          <w:rFonts w:ascii="Baskerville" w:hAnsi="Baskerville"/>
          <w:iCs/>
          <w:color w:val="000000"/>
        </w:rPr>
        <w:t>.</w:t>
      </w:r>
    </w:p>
    <w:p w14:paraId="3B0481FF" w14:textId="77777777" w:rsidR="00A14835" w:rsidRPr="00D87428" w:rsidRDefault="00A14835" w:rsidP="00B906E7">
      <w:pPr>
        <w:ind w:left="-720" w:right="-720"/>
        <w:rPr>
          <w:rFonts w:ascii="Baskerville" w:eastAsia="Times New Roman" w:hAnsi="Baskerville"/>
          <w:sz w:val="20"/>
          <w:szCs w:val="20"/>
        </w:rPr>
      </w:pPr>
    </w:p>
    <w:p w14:paraId="36FBF532" w14:textId="77777777" w:rsidR="00A14835" w:rsidRPr="00D87428" w:rsidRDefault="00A14835" w:rsidP="00B906E7">
      <w:pPr>
        <w:ind w:left="-720" w:right="-720"/>
        <w:rPr>
          <w:rFonts w:ascii="Baskerville" w:hAnsi="Baskerville"/>
        </w:rPr>
      </w:pPr>
      <w:r w:rsidRPr="00D87428">
        <w:rPr>
          <w:rFonts w:ascii="Baskerville" w:hAnsi="Baskerville"/>
          <w:color w:val="000000"/>
        </w:rPr>
        <w:t xml:space="preserve">III.  Choose a painting by Edvard Munch that is relevant to </w:t>
      </w:r>
      <w:r w:rsidRPr="00D87428">
        <w:rPr>
          <w:rFonts w:ascii="Baskerville" w:hAnsi="Baskerville"/>
          <w:iCs/>
          <w:color w:val="000000"/>
          <w:u w:val="single"/>
        </w:rPr>
        <w:t>Between Shades of Gray</w:t>
      </w:r>
      <w:r w:rsidRPr="00D87428">
        <w:rPr>
          <w:rFonts w:ascii="Baskerville" w:hAnsi="Baskerville"/>
          <w:color w:val="000000"/>
        </w:rPr>
        <w:t xml:space="preserve"> and copy into your Google Doc.  Next, describe your observations of the painting and what you think it means. Consider Munch’s background and influences as you interpret his painting.  Reference the Munch PowerPo</w:t>
      </w:r>
      <w:r w:rsidR="003E1CE9" w:rsidRPr="00D87428">
        <w:rPr>
          <w:rFonts w:ascii="Baskerville" w:hAnsi="Baskerville"/>
          <w:color w:val="000000"/>
        </w:rPr>
        <w:t>int images, quotations, and biographical details as needed.  Don’t copy</w:t>
      </w:r>
      <w:r w:rsidRPr="00D87428">
        <w:rPr>
          <w:rFonts w:ascii="Baskerville" w:hAnsi="Baskerville"/>
          <w:color w:val="000000"/>
        </w:rPr>
        <w:t xml:space="preserve"> website interpretations of the</w:t>
      </w:r>
      <w:r w:rsidR="003E1CE9" w:rsidRPr="00D87428">
        <w:rPr>
          <w:rFonts w:ascii="Baskerville" w:hAnsi="Baskerville"/>
          <w:color w:val="000000"/>
        </w:rPr>
        <w:t xml:space="preserve"> painting.</w:t>
      </w:r>
    </w:p>
    <w:p w14:paraId="7AFA45AB" w14:textId="77777777" w:rsidR="00A14835" w:rsidRPr="00D87428" w:rsidRDefault="00A14835" w:rsidP="00B906E7">
      <w:pPr>
        <w:ind w:left="-720" w:right="-720"/>
        <w:rPr>
          <w:rFonts w:ascii="Baskerville" w:hAnsi="Baskerville"/>
          <w:sz w:val="20"/>
          <w:szCs w:val="20"/>
        </w:rPr>
      </w:pPr>
      <w:r w:rsidRPr="00D87428">
        <w:rPr>
          <w:rFonts w:ascii="Baskerville" w:hAnsi="Baskerville"/>
          <w:color w:val="000000"/>
          <w:sz w:val="20"/>
          <w:szCs w:val="20"/>
        </w:rPr>
        <w:t> </w:t>
      </w:r>
    </w:p>
    <w:p w14:paraId="6E4FAE66" w14:textId="77777777" w:rsidR="00A14835" w:rsidRPr="00D87428" w:rsidRDefault="00A14835" w:rsidP="00B906E7">
      <w:pPr>
        <w:ind w:left="-720" w:right="-720"/>
        <w:rPr>
          <w:rFonts w:ascii="Baskerville" w:hAnsi="Baskerville"/>
        </w:rPr>
      </w:pPr>
      <w:r w:rsidRPr="00D87428">
        <w:rPr>
          <w:rFonts w:ascii="Baskerville" w:hAnsi="Baskerville"/>
          <w:color w:val="000000"/>
        </w:rPr>
        <w:t xml:space="preserve">IV.  Introduce and examine a direct quote from </w:t>
      </w:r>
      <w:r w:rsidRPr="00D87428">
        <w:rPr>
          <w:rFonts w:ascii="Baskerville" w:hAnsi="Baskerville"/>
          <w:iCs/>
          <w:color w:val="000000"/>
          <w:u w:val="single"/>
        </w:rPr>
        <w:t>Between Shades of Gray</w:t>
      </w:r>
      <w:r w:rsidRPr="00D87428">
        <w:rPr>
          <w:rFonts w:ascii="Baskerville" w:hAnsi="Baskerville"/>
          <w:color w:val="000000"/>
        </w:rPr>
        <w:t xml:space="preserve"> that specifically alludes to Munch and/or Munch’s paintings.  Next, explain how Lina’s experience is connected to</w:t>
      </w:r>
      <w:r w:rsidR="004472B0" w:rsidRPr="00D87428">
        <w:rPr>
          <w:rFonts w:ascii="Baskerville" w:hAnsi="Baskerville"/>
          <w:color w:val="000000"/>
        </w:rPr>
        <w:t xml:space="preserve"> / affected by</w:t>
      </w:r>
      <w:r w:rsidRPr="00D87428">
        <w:rPr>
          <w:rFonts w:ascii="Baskerville" w:hAnsi="Baskerville"/>
          <w:color w:val="000000"/>
        </w:rPr>
        <w:t xml:space="preserve"> Munch’s artwork.</w:t>
      </w:r>
    </w:p>
    <w:p w14:paraId="01E273DF" w14:textId="77777777" w:rsidR="00A14835" w:rsidRPr="00D87428" w:rsidRDefault="00A14835" w:rsidP="00B906E7">
      <w:pPr>
        <w:ind w:left="-720" w:right="-720"/>
        <w:rPr>
          <w:rFonts w:ascii="Baskerville" w:eastAsia="Times New Roman" w:hAnsi="Baskerville"/>
          <w:sz w:val="20"/>
          <w:szCs w:val="20"/>
        </w:rPr>
      </w:pPr>
    </w:p>
    <w:p w14:paraId="6783EC61" w14:textId="77777777" w:rsidR="00A14835" w:rsidRPr="00D87428" w:rsidRDefault="00A14835" w:rsidP="00B906E7">
      <w:pPr>
        <w:ind w:left="-720" w:right="-720"/>
        <w:rPr>
          <w:rFonts w:ascii="Baskerville" w:hAnsi="Baskerville"/>
        </w:rPr>
      </w:pPr>
      <w:r w:rsidRPr="00D87428">
        <w:rPr>
          <w:rFonts w:ascii="Baskerville" w:hAnsi="Baskerville"/>
          <w:color w:val="000000"/>
        </w:rPr>
        <w:t xml:space="preserve">V.  Conclusion - Ultimately, how does art </w:t>
      </w:r>
      <w:r w:rsidR="004472B0" w:rsidRPr="00D87428">
        <w:rPr>
          <w:rFonts w:ascii="Baskerville" w:hAnsi="Baskerville"/>
          <w:color w:val="000000"/>
        </w:rPr>
        <w:t xml:space="preserve">and Munch </w:t>
      </w:r>
      <w:r w:rsidRPr="00D87428">
        <w:rPr>
          <w:rFonts w:ascii="Baskerville" w:hAnsi="Baskerville"/>
          <w:color w:val="000000"/>
        </w:rPr>
        <w:t xml:space="preserve">impact Lina’s life?  In your own life, </w:t>
      </w:r>
      <w:r w:rsidR="004472B0" w:rsidRPr="00D87428">
        <w:rPr>
          <w:rFonts w:ascii="Baskerville" w:hAnsi="Baskerville"/>
          <w:color w:val="000000"/>
        </w:rPr>
        <w:t>who or what impacts you?  Discuss how you</w:t>
      </w:r>
      <w:r w:rsidRPr="00D87428">
        <w:rPr>
          <w:rFonts w:ascii="Baskerville" w:hAnsi="Baskerville"/>
          <w:color w:val="000000"/>
        </w:rPr>
        <w:t xml:space="preserve"> express yourself in times of stress or when you face </w:t>
      </w:r>
      <w:r w:rsidR="004472B0" w:rsidRPr="00D87428">
        <w:rPr>
          <w:rFonts w:ascii="Baskerville" w:hAnsi="Baskerville"/>
          <w:color w:val="000000"/>
        </w:rPr>
        <w:t xml:space="preserve">difficult situations.  </w:t>
      </w:r>
      <w:r w:rsidR="005A1F82" w:rsidRPr="00D87428">
        <w:rPr>
          <w:rFonts w:ascii="Baskerville" w:hAnsi="Baskerville"/>
          <w:color w:val="000000"/>
        </w:rPr>
        <w:t xml:space="preserve">Consider the following questions as you draft your conclusion: </w:t>
      </w:r>
      <w:r w:rsidR="004472B0" w:rsidRPr="00D87428">
        <w:rPr>
          <w:rFonts w:ascii="Baskerville" w:hAnsi="Baskerville"/>
          <w:color w:val="000000"/>
        </w:rPr>
        <w:t xml:space="preserve"> </w:t>
      </w:r>
      <w:r w:rsidR="00B05DA3" w:rsidRPr="00D87428">
        <w:rPr>
          <w:rFonts w:ascii="Baskerville" w:hAnsi="Baskerville"/>
          <w:color w:val="000000"/>
        </w:rPr>
        <w:t xml:space="preserve">Whose work, words, athleticism, or art </w:t>
      </w:r>
      <w:r w:rsidR="005A1F82" w:rsidRPr="00D87428">
        <w:rPr>
          <w:rFonts w:ascii="Baskerville" w:hAnsi="Baskerville"/>
          <w:color w:val="000000"/>
        </w:rPr>
        <w:t>offer</w:t>
      </w:r>
      <w:r w:rsidR="00B05DA3" w:rsidRPr="00D87428">
        <w:rPr>
          <w:rFonts w:ascii="Baskerville" w:hAnsi="Baskerville"/>
          <w:color w:val="000000"/>
        </w:rPr>
        <w:t>s</w:t>
      </w:r>
      <w:r w:rsidR="005A1F82" w:rsidRPr="00D87428">
        <w:rPr>
          <w:rFonts w:ascii="Baskerville" w:hAnsi="Baskerville"/>
          <w:color w:val="000000"/>
        </w:rPr>
        <w:t xml:space="preserve"> you strength, hope, or an opportunity to reflect and focus?  Do you have an important activity that provides an outlet </w:t>
      </w:r>
      <w:r w:rsidR="00B05DA3" w:rsidRPr="00D87428">
        <w:rPr>
          <w:rFonts w:ascii="Baskerville" w:hAnsi="Baskerville"/>
          <w:color w:val="000000"/>
        </w:rPr>
        <w:t>when you need one?</w:t>
      </w:r>
    </w:p>
    <w:p w14:paraId="4B103230" w14:textId="77777777" w:rsidR="00A14835" w:rsidRPr="00D87428" w:rsidRDefault="00A14835" w:rsidP="00B906E7">
      <w:pPr>
        <w:ind w:left="-720" w:right="-720"/>
        <w:rPr>
          <w:rFonts w:ascii="Baskerville" w:hAnsi="Baskerville"/>
          <w:color w:val="000000"/>
          <w:sz w:val="20"/>
          <w:szCs w:val="20"/>
        </w:rPr>
      </w:pPr>
    </w:p>
    <w:p w14:paraId="1BF0A9FF" w14:textId="62A70077" w:rsidR="00B60D87" w:rsidRPr="00D87428" w:rsidRDefault="00A14835" w:rsidP="00D87428">
      <w:pPr>
        <w:ind w:left="-720" w:right="-720"/>
        <w:rPr>
          <w:rFonts w:ascii="Baskerville" w:hAnsi="Baskerville"/>
        </w:rPr>
      </w:pPr>
      <w:r w:rsidRPr="00D87428">
        <w:rPr>
          <w:rFonts w:ascii="Baskerville" w:hAnsi="Baskerville"/>
          <w:color w:val="000000"/>
        </w:rPr>
        <w:t>By end of class today, complete Parts I and II</w:t>
      </w:r>
      <w:r w:rsidR="00D87428">
        <w:rPr>
          <w:rFonts w:ascii="Baskerville" w:hAnsi="Baskerville"/>
          <w:color w:val="000000"/>
        </w:rPr>
        <w:t xml:space="preserve">. </w:t>
      </w:r>
      <w:r w:rsidRPr="00D87428">
        <w:rPr>
          <w:rFonts w:ascii="Baskerville" w:hAnsi="Baskerville"/>
          <w:color w:val="000000"/>
        </w:rPr>
        <w:t xml:space="preserve">Revisit </w:t>
      </w:r>
      <w:r w:rsidR="00B906E7" w:rsidRPr="00D87428">
        <w:rPr>
          <w:rFonts w:ascii="Baskerville" w:hAnsi="Baskerville"/>
          <w:color w:val="000000"/>
        </w:rPr>
        <w:t xml:space="preserve">tomorrow </w:t>
      </w:r>
      <w:r w:rsidRPr="00D87428">
        <w:rPr>
          <w:rFonts w:ascii="Baskerville" w:hAnsi="Baskerville"/>
          <w:color w:val="000000"/>
        </w:rPr>
        <w:t>and add Parts III, IV and V.  Revise!</w:t>
      </w:r>
      <w:r w:rsidR="00B60D87" w:rsidRPr="00D87428">
        <w:rPr>
          <w:rFonts w:ascii="Baskerville" w:hAnsi="Baskerville"/>
          <w:color w:val="000000"/>
        </w:rPr>
        <w:t xml:space="preserve">  </w:t>
      </w:r>
    </w:p>
    <w:p w14:paraId="5F2869C7" w14:textId="7C8909D5" w:rsidR="00D87428" w:rsidRDefault="00B60D87" w:rsidP="00D87428">
      <w:pPr>
        <w:ind w:left="-720" w:right="-720"/>
        <w:rPr>
          <w:rFonts w:ascii="Baskerville" w:hAnsi="Baskerville"/>
          <w:color w:val="000000"/>
        </w:rPr>
      </w:pPr>
      <w:r w:rsidRPr="00D87428">
        <w:rPr>
          <w:rFonts w:ascii="Baskerville" w:hAnsi="Baskerville"/>
          <w:color w:val="000000"/>
        </w:rPr>
        <w:t>Submit your final draft at “Turn in Papers” on my website</w:t>
      </w:r>
      <w:r w:rsidR="00B906E7" w:rsidRPr="00D87428">
        <w:rPr>
          <w:rFonts w:ascii="Baskerville" w:hAnsi="Baskerville"/>
          <w:color w:val="000000"/>
        </w:rPr>
        <w:t>.</w:t>
      </w:r>
    </w:p>
    <w:p w14:paraId="304B336E" w14:textId="77777777" w:rsidR="00D87428" w:rsidRPr="00D87428" w:rsidRDefault="00D87428" w:rsidP="00D87428">
      <w:pPr>
        <w:ind w:left="-720" w:right="-720"/>
        <w:rPr>
          <w:rFonts w:ascii="Baskerville" w:hAnsi="Baskerville"/>
          <w:color w:val="000000"/>
          <w:sz w:val="14"/>
          <w:szCs w:val="14"/>
        </w:rPr>
      </w:pPr>
    </w:p>
    <w:p w14:paraId="6427F0F3" w14:textId="1DE97106" w:rsidR="00D87428" w:rsidRDefault="00D87428" w:rsidP="00D87428">
      <w:r>
        <w:rPr>
          <w:rFonts w:ascii="Baskerville" w:hAnsi="Baskerville"/>
          <w:noProof/>
          <w:color w:val="000000"/>
        </w:rPr>
        <mc:AlternateContent>
          <mc:Choice Requires="wps">
            <w:drawing>
              <wp:anchor distT="0" distB="0" distL="114300" distR="114300" simplePos="0" relativeHeight="251659264" behindDoc="0" locked="0" layoutInCell="1" allowOverlap="1" wp14:anchorId="42F2A8DB" wp14:editId="7AD37308">
                <wp:simplePos x="0" y="0"/>
                <wp:positionH relativeFrom="column">
                  <wp:posOffset>-424180</wp:posOffset>
                </wp:positionH>
                <wp:positionV relativeFrom="paragraph">
                  <wp:posOffset>602433</wp:posOffset>
                </wp:positionV>
                <wp:extent cx="1494972" cy="2235200"/>
                <wp:effectExtent l="0" t="0" r="16510" b="12700"/>
                <wp:wrapNone/>
                <wp:docPr id="2" name="Text Box 2"/>
                <wp:cNvGraphicFramePr/>
                <a:graphic xmlns:a="http://schemas.openxmlformats.org/drawingml/2006/main">
                  <a:graphicData uri="http://schemas.microsoft.com/office/word/2010/wordprocessingShape">
                    <wps:wsp>
                      <wps:cNvSpPr txBox="1"/>
                      <wps:spPr>
                        <a:xfrm>
                          <a:off x="0" y="0"/>
                          <a:ext cx="1494972" cy="2235200"/>
                        </a:xfrm>
                        <a:prstGeom prst="rect">
                          <a:avLst/>
                        </a:prstGeom>
                        <a:solidFill>
                          <a:schemeClr val="lt1"/>
                        </a:solidFill>
                        <a:ln w="6350">
                          <a:solidFill>
                            <a:prstClr val="black"/>
                          </a:solidFill>
                        </a:ln>
                      </wps:spPr>
                      <wps:txbx>
                        <w:txbxContent>
                          <w:p w14:paraId="2506A619" w14:textId="76BFFD13" w:rsidR="00D87428" w:rsidRDefault="00D87428" w:rsidP="00D87428">
                            <w:r>
                              <w:t>Section I:  Thieves and Prostitutes</w:t>
                            </w:r>
                          </w:p>
                          <w:p w14:paraId="0B1ED5D7" w14:textId="77777777" w:rsidR="00D87428" w:rsidRDefault="00D87428" w:rsidP="00D87428">
                            <w:r>
                              <w:t>3</w:t>
                            </w:r>
                          </w:p>
                          <w:p w14:paraId="38FE5AE5" w14:textId="77777777" w:rsidR="00D87428" w:rsidRDefault="00D87428" w:rsidP="00D87428">
                            <w:r>
                              <w:t>8</w:t>
                            </w:r>
                          </w:p>
                          <w:p w14:paraId="10F1C91A" w14:textId="77777777" w:rsidR="00D87428" w:rsidRDefault="00D87428" w:rsidP="00D87428">
                            <w:r>
                              <w:t>18</w:t>
                            </w:r>
                          </w:p>
                          <w:p w14:paraId="26BCAFFB" w14:textId="77777777" w:rsidR="00D87428" w:rsidRDefault="00D87428" w:rsidP="00D87428">
                            <w:r>
                              <w:t>22</w:t>
                            </w:r>
                          </w:p>
                          <w:p w14:paraId="2FB7F93D" w14:textId="77777777" w:rsidR="00D87428" w:rsidRDefault="00D87428" w:rsidP="00D87428">
                            <w:r>
                              <w:t>35</w:t>
                            </w:r>
                          </w:p>
                          <w:p w14:paraId="3FE176D2" w14:textId="77777777" w:rsidR="00D87428" w:rsidRDefault="00D87428" w:rsidP="00D87428">
                            <w:r>
                              <w:t>37</w:t>
                            </w:r>
                          </w:p>
                          <w:p w14:paraId="47983213" w14:textId="77777777" w:rsidR="00D87428" w:rsidRDefault="00D87428" w:rsidP="00D87428">
                            <w:r>
                              <w:t>52*</w:t>
                            </w:r>
                          </w:p>
                          <w:p w14:paraId="34C5F04C" w14:textId="77777777" w:rsidR="00D87428" w:rsidRDefault="00D87428" w:rsidP="00D87428">
                            <w:r>
                              <w:t>59</w:t>
                            </w:r>
                          </w:p>
                          <w:p w14:paraId="28A074F1" w14:textId="77777777" w:rsidR="00D87428" w:rsidRDefault="00D87428" w:rsidP="00D87428">
                            <w:r>
                              <w:t>73</w:t>
                            </w:r>
                          </w:p>
                          <w:p w14:paraId="2EB31985" w14:textId="77777777" w:rsidR="00D87428" w:rsidRDefault="00D87428" w:rsidP="00D87428">
                            <w:r>
                              <w:t>90-2</w:t>
                            </w:r>
                          </w:p>
                          <w:p w14:paraId="3F1CF203" w14:textId="77777777" w:rsidR="00D87428" w:rsidRDefault="00D87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2A8DB" id="_x0000_t202" coordsize="21600,21600" o:spt="202" path="m,l,21600r21600,l21600,xe">
                <v:stroke joinstyle="miter"/>
                <v:path gradientshapeok="t" o:connecttype="rect"/>
              </v:shapetype>
              <v:shape id="Text Box 2" o:spid="_x0000_s1026" type="#_x0000_t202" style="position:absolute;margin-left:-33.4pt;margin-top:47.45pt;width:117.7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" fillcolor="white [3201]" strokeweight=".5pt">
                <v:textbox>
                  <w:txbxContent>
                    <w:p w14:paraId="2506A619" w14:textId="76BFFD13" w:rsidR="00D87428" w:rsidRDefault="00D87428" w:rsidP="00D87428">
                      <w:r>
                        <w:t>Section I:  Thieves and Prostitutes</w:t>
                      </w:r>
                    </w:p>
                    <w:p w14:paraId="0B1ED5D7" w14:textId="77777777" w:rsidR="00D87428" w:rsidRDefault="00D87428" w:rsidP="00D87428">
                      <w:r>
                        <w:t>3</w:t>
                      </w:r>
                    </w:p>
                    <w:p w14:paraId="38FE5AE5" w14:textId="77777777" w:rsidR="00D87428" w:rsidRDefault="00D87428" w:rsidP="00D87428">
                      <w:r>
                        <w:t>8</w:t>
                      </w:r>
                    </w:p>
                    <w:p w14:paraId="10F1C91A" w14:textId="77777777" w:rsidR="00D87428" w:rsidRDefault="00D87428" w:rsidP="00D87428">
                      <w:r>
                        <w:t>18</w:t>
                      </w:r>
                    </w:p>
                    <w:p w14:paraId="26BCAFFB" w14:textId="77777777" w:rsidR="00D87428" w:rsidRDefault="00D87428" w:rsidP="00D87428">
                      <w:r>
                        <w:t>22</w:t>
                      </w:r>
                    </w:p>
                    <w:p w14:paraId="2FB7F93D" w14:textId="77777777" w:rsidR="00D87428" w:rsidRDefault="00D87428" w:rsidP="00D87428">
                      <w:r>
                        <w:t>35</w:t>
                      </w:r>
                    </w:p>
                    <w:p w14:paraId="3FE176D2" w14:textId="77777777" w:rsidR="00D87428" w:rsidRDefault="00D87428" w:rsidP="00D87428">
                      <w:r>
                        <w:t>37</w:t>
                      </w:r>
                    </w:p>
                    <w:p w14:paraId="47983213" w14:textId="77777777" w:rsidR="00D87428" w:rsidRDefault="00D87428" w:rsidP="00D87428">
                      <w:r>
                        <w:t>52*</w:t>
                      </w:r>
                    </w:p>
                    <w:p w14:paraId="34C5F04C" w14:textId="77777777" w:rsidR="00D87428" w:rsidRDefault="00D87428" w:rsidP="00D87428">
                      <w:r>
                        <w:t>59</w:t>
                      </w:r>
                    </w:p>
                    <w:p w14:paraId="28A074F1" w14:textId="77777777" w:rsidR="00D87428" w:rsidRDefault="00D87428" w:rsidP="00D87428">
                      <w:r>
                        <w:t>73</w:t>
                      </w:r>
                    </w:p>
                    <w:p w14:paraId="2EB31985" w14:textId="77777777" w:rsidR="00D87428" w:rsidRDefault="00D87428" w:rsidP="00D87428">
                      <w:r>
                        <w:t>90-2</w:t>
                      </w:r>
                    </w:p>
                    <w:p w14:paraId="3F1CF203" w14:textId="77777777" w:rsidR="00D87428" w:rsidRDefault="00D87428"/>
                  </w:txbxContent>
                </v:textbox>
              </v:shape>
            </w:pict>
          </mc:Fallback>
        </mc:AlternateContent>
      </w:r>
      <w:r>
        <w:t xml:space="preserve">References to art / sketching in </w:t>
      </w:r>
      <w:r w:rsidRPr="00D87428">
        <w:rPr>
          <w:u w:val="single"/>
        </w:rPr>
        <w:t>Between Shades of Gray</w:t>
      </w:r>
      <w:r w:rsidRPr="00D87428">
        <w:t xml:space="preserve"> are listed below.</w:t>
      </w:r>
      <w:r>
        <w:t xml:space="preserve"> </w:t>
      </w:r>
    </w:p>
    <w:p w14:paraId="09D48B4F" w14:textId="1FA1BDBC" w:rsidR="00D87428" w:rsidRDefault="00D87428" w:rsidP="00D87428">
      <w:pPr>
        <w:sectPr w:rsidR="00D87428" w:rsidSect="0025271B">
          <w:headerReference w:type="default" r:id="rId6"/>
          <w:pgSz w:w="12240" w:h="15840"/>
          <w:pgMar w:top="1440" w:right="1800" w:bottom="1440" w:left="1800" w:header="720" w:footer="720" w:gutter="0"/>
          <w:cols w:space="720"/>
          <w:docGrid w:linePitch="360"/>
        </w:sectPr>
      </w:pPr>
      <w:r>
        <w:rPr>
          <w:rFonts w:ascii="Baskerville" w:hAnsi="Baskerville"/>
          <w:noProof/>
          <w:color w:val="000000"/>
        </w:rPr>
        <mc:AlternateContent>
          <mc:Choice Requires="wps">
            <w:drawing>
              <wp:anchor distT="0" distB="0" distL="114300" distR="114300" simplePos="0" relativeHeight="251660288" behindDoc="0" locked="0" layoutInCell="1" allowOverlap="1" wp14:anchorId="4164447B" wp14:editId="5CC5BF1E">
                <wp:simplePos x="0" y="0"/>
                <wp:positionH relativeFrom="column">
                  <wp:posOffset>1163955</wp:posOffset>
                </wp:positionH>
                <wp:positionV relativeFrom="paragraph">
                  <wp:posOffset>425450</wp:posOffset>
                </wp:positionV>
                <wp:extent cx="1393190" cy="2235200"/>
                <wp:effectExtent l="0" t="0" r="16510" b="12700"/>
                <wp:wrapNone/>
                <wp:docPr id="3" name="Text Box 3"/>
                <wp:cNvGraphicFramePr/>
                <a:graphic xmlns:a="http://schemas.openxmlformats.org/drawingml/2006/main">
                  <a:graphicData uri="http://schemas.microsoft.com/office/word/2010/wordprocessingShape">
                    <wps:wsp>
                      <wps:cNvSpPr txBox="1"/>
                      <wps:spPr>
                        <a:xfrm>
                          <a:off x="0" y="0"/>
                          <a:ext cx="1393190" cy="2235200"/>
                        </a:xfrm>
                        <a:prstGeom prst="rect">
                          <a:avLst/>
                        </a:prstGeom>
                        <a:solidFill>
                          <a:schemeClr val="lt1"/>
                        </a:solidFill>
                        <a:ln w="6350">
                          <a:solidFill>
                            <a:prstClr val="black"/>
                          </a:solidFill>
                        </a:ln>
                      </wps:spPr>
                      <wps:txbx>
                        <w:txbxContent>
                          <w:p w14:paraId="6E950A16" w14:textId="77777777" w:rsidR="00D87428" w:rsidRDefault="00D87428" w:rsidP="00D87428">
                            <w:r>
                              <w:t xml:space="preserve">Section II: </w:t>
                            </w:r>
                          </w:p>
                          <w:p w14:paraId="66B0E307" w14:textId="77777777" w:rsidR="00D87428" w:rsidRDefault="00D87428" w:rsidP="00D87428">
                            <w:r>
                              <w:t>Maps and Snakes</w:t>
                            </w:r>
                          </w:p>
                          <w:p w14:paraId="2B027942" w14:textId="77777777" w:rsidR="00D87428" w:rsidRDefault="00D87428" w:rsidP="00D87428">
                            <w:r>
                              <w:t>115-6</w:t>
                            </w:r>
                          </w:p>
                          <w:p w14:paraId="18F29A2B" w14:textId="77777777" w:rsidR="00D87428" w:rsidRDefault="00D87428" w:rsidP="00D87428">
                            <w:r>
                              <w:t>118</w:t>
                            </w:r>
                          </w:p>
                          <w:p w14:paraId="2E111826" w14:textId="77777777" w:rsidR="00D87428" w:rsidRDefault="00D87428" w:rsidP="00D87428">
                            <w:r>
                              <w:t>122</w:t>
                            </w:r>
                          </w:p>
                          <w:p w14:paraId="60D829F1" w14:textId="77777777" w:rsidR="00D87428" w:rsidRDefault="00D87428" w:rsidP="00D87428">
                            <w:r>
                              <w:t>125-6</w:t>
                            </w:r>
                          </w:p>
                          <w:p w14:paraId="5FCDEEF8" w14:textId="77777777" w:rsidR="00D87428" w:rsidRDefault="00D87428" w:rsidP="00D87428">
                            <w:r>
                              <w:t>129</w:t>
                            </w:r>
                          </w:p>
                          <w:p w14:paraId="7A5599ED" w14:textId="77777777" w:rsidR="00D87428" w:rsidRDefault="00D87428" w:rsidP="00D87428">
                            <w:r>
                              <w:t>141</w:t>
                            </w:r>
                          </w:p>
                          <w:p w14:paraId="40FF0046" w14:textId="77777777" w:rsidR="00D87428" w:rsidRDefault="00D87428" w:rsidP="00D87428">
                            <w:r>
                              <w:t>148</w:t>
                            </w:r>
                          </w:p>
                          <w:p w14:paraId="11BA5BEB" w14:textId="77777777" w:rsidR="00D87428" w:rsidRDefault="00D87428" w:rsidP="00D87428">
                            <w:r>
                              <w:t>153</w:t>
                            </w:r>
                          </w:p>
                          <w:p w14:paraId="3564FBB9" w14:textId="77777777" w:rsidR="00D87428" w:rsidRDefault="00D87428" w:rsidP="00D87428">
                            <w:r>
                              <w:t>162-7</w:t>
                            </w:r>
                          </w:p>
                          <w:p w14:paraId="7E19A844" w14:textId="5A7F9ABB" w:rsidR="00D87428" w:rsidRDefault="00D87428" w:rsidP="00D87428">
                            <w:r>
                              <w:t>169</w:t>
                            </w:r>
                            <w:r>
                              <w:t>-70</w:t>
                            </w:r>
                          </w:p>
                          <w:p w14:paraId="39594485" w14:textId="77777777" w:rsidR="00D87428" w:rsidRDefault="00D87428" w:rsidP="00D87428">
                            <w:r>
                              <w:t>170</w:t>
                            </w:r>
                          </w:p>
                          <w:p w14:paraId="30A67A0F" w14:textId="77777777" w:rsidR="00D87428" w:rsidRDefault="00D87428" w:rsidP="00D87428">
                            <w:r>
                              <w:t>173</w:t>
                            </w:r>
                          </w:p>
                          <w:p w14:paraId="7DA55FD2" w14:textId="77777777" w:rsidR="00D87428" w:rsidRDefault="00D87428" w:rsidP="00D87428">
                            <w:r>
                              <w:t>174</w:t>
                            </w:r>
                          </w:p>
                          <w:p w14:paraId="4C59FB57" w14:textId="77777777" w:rsidR="00D87428" w:rsidRDefault="00D87428" w:rsidP="00D87428">
                            <w:r>
                              <w:t>178*</w:t>
                            </w:r>
                          </w:p>
                          <w:p w14:paraId="330C22C8" w14:textId="77777777" w:rsidR="00D87428" w:rsidRDefault="00D87428" w:rsidP="00D87428">
                            <w:r>
                              <w:t>193</w:t>
                            </w:r>
                          </w:p>
                          <w:p w14:paraId="739F14E4" w14:textId="77777777" w:rsidR="00D87428" w:rsidRDefault="00D87428" w:rsidP="00D87428">
                            <w:r>
                              <w:t>197**</w:t>
                            </w:r>
                          </w:p>
                          <w:p w14:paraId="38F15E8C" w14:textId="77777777" w:rsidR="00D87428" w:rsidRDefault="00D87428" w:rsidP="00D87428">
                            <w:r>
                              <w:t>198</w:t>
                            </w:r>
                          </w:p>
                          <w:p w14:paraId="1EC4F41B" w14:textId="77777777" w:rsidR="00D87428" w:rsidRDefault="00D87428" w:rsidP="00D87428">
                            <w:r>
                              <w:t>199**</w:t>
                            </w:r>
                          </w:p>
                          <w:p w14:paraId="04D58215" w14:textId="77777777" w:rsidR="00D87428" w:rsidRDefault="00D87428" w:rsidP="00D87428">
                            <w:r>
                              <w:t>211</w:t>
                            </w:r>
                          </w:p>
                          <w:p w14:paraId="0DEC240B" w14:textId="77777777" w:rsidR="00D87428" w:rsidRDefault="00D87428" w:rsidP="00D87428">
                            <w:r>
                              <w:t>213</w:t>
                            </w:r>
                          </w:p>
                          <w:p w14:paraId="372F6741" w14:textId="77777777" w:rsidR="00D87428" w:rsidRDefault="00D87428" w:rsidP="00D87428">
                            <w:r>
                              <w:t>215</w:t>
                            </w:r>
                          </w:p>
                          <w:p w14:paraId="3098F75D" w14:textId="77777777" w:rsidR="00D87428" w:rsidRDefault="00D87428" w:rsidP="00D87428">
                            <w:r>
                              <w:t>226</w:t>
                            </w:r>
                          </w:p>
                          <w:p w14:paraId="775680F3" w14:textId="77777777" w:rsidR="00D87428" w:rsidRDefault="00D87428" w:rsidP="00D87428">
                            <w:r>
                              <w:t>230</w:t>
                            </w:r>
                          </w:p>
                          <w:p w14:paraId="4C9DE622" w14:textId="77777777" w:rsidR="00D87428" w:rsidRDefault="00D87428" w:rsidP="00D87428">
                            <w:r>
                              <w:t>244</w:t>
                            </w:r>
                          </w:p>
                          <w:p w14:paraId="553784C1" w14:textId="77777777" w:rsidR="00D87428" w:rsidRDefault="00D87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64447B" id="Text Box 3" o:spid="_x0000_s1027" type="#_x0000_t202" style="position:absolute;margin-left:91.65pt;margin-top:33.5pt;width:109.7pt;height:17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" fillcolor="white [3201]" strokeweight=".5pt">
                <v:textbox>
                  <w:txbxContent>
                    <w:p w14:paraId="6E950A16" w14:textId="77777777" w:rsidR="00D87428" w:rsidRDefault="00D87428" w:rsidP="00D87428">
                      <w:r>
                        <w:t xml:space="preserve">Section II: </w:t>
                      </w:r>
                    </w:p>
                    <w:p w14:paraId="66B0E307" w14:textId="77777777" w:rsidR="00D87428" w:rsidRDefault="00D87428" w:rsidP="00D87428">
                      <w:r>
                        <w:t>Maps and Snakes</w:t>
                      </w:r>
                    </w:p>
                    <w:p w14:paraId="2B027942" w14:textId="77777777" w:rsidR="00D87428" w:rsidRDefault="00D87428" w:rsidP="00D87428">
                      <w:r>
                        <w:t>115-6</w:t>
                      </w:r>
                    </w:p>
                    <w:p w14:paraId="18F29A2B" w14:textId="77777777" w:rsidR="00D87428" w:rsidRDefault="00D87428" w:rsidP="00D87428">
                      <w:r>
                        <w:t>118</w:t>
                      </w:r>
                    </w:p>
                    <w:p w14:paraId="2E111826" w14:textId="77777777" w:rsidR="00D87428" w:rsidRDefault="00D87428" w:rsidP="00D87428">
                      <w:r>
                        <w:t>122</w:t>
                      </w:r>
                    </w:p>
                    <w:p w14:paraId="60D829F1" w14:textId="77777777" w:rsidR="00D87428" w:rsidRDefault="00D87428" w:rsidP="00D87428">
                      <w:r>
                        <w:t>125-6</w:t>
                      </w:r>
                    </w:p>
                    <w:p w14:paraId="5FCDEEF8" w14:textId="77777777" w:rsidR="00D87428" w:rsidRDefault="00D87428" w:rsidP="00D87428">
                      <w:r>
                        <w:t>129</w:t>
                      </w:r>
                    </w:p>
                    <w:p w14:paraId="7A5599ED" w14:textId="77777777" w:rsidR="00D87428" w:rsidRDefault="00D87428" w:rsidP="00D87428">
                      <w:r>
                        <w:t>141</w:t>
                      </w:r>
                    </w:p>
                    <w:p w14:paraId="40FF0046" w14:textId="77777777" w:rsidR="00D87428" w:rsidRDefault="00D87428" w:rsidP="00D87428">
                      <w:r>
                        <w:t>148</w:t>
                      </w:r>
                    </w:p>
                    <w:p w14:paraId="11BA5BEB" w14:textId="77777777" w:rsidR="00D87428" w:rsidRDefault="00D87428" w:rsidP="00D87428">
                      <w:r>
                        <w:t>153</w:t>
                      </w:r>
                    </w:p>
                    <w:p w14:paraId="3564FBB9" w14:textId="77777777" w:rsidR="00D87428" w:rsidRDefault="00D87428" w:rsidP="00D87428">
                      <w:r>
                        <w:t>162-7</w:t>
                      </w:r>
                    </w:p>
                    <w:p w14:paraId="7E19A844" w14:textId="5A7F9ABB" w:rsidR="00D87428" w:rsidRDefault="00D87428" w:rsidP="00D87428">
                      <w:r>
                        <w:t>169</w:t>
                      </w:r>
                      <w:r>
                        <w:t>-70</w:t>
                      </w:r>
                    </w:p>
                    <w:p w14:paraId="39594485" w14:textId="77777777" w:rsidR="00D87428" w:rsidRDefault="00D87428" w:rsidP="00D87428">
                      <w:r>
                        <w:t>170</w:t>
                      </w:r>
                    </w:p>
                    <w:p w14:paraId="30A67A0F" w14:textId="77777777" w:rsidR="00D87428" w:rsidRDefault="00D87428" w:rsidP="00D87428">
                      <w:r>
                        <w:t>173</w:t>
                      </w:r>
                    </w:p>
                    <w:p w14:paraId="7DA55FD2" w14:textId="77777777" w:rsidR="00D87428" w:rsidRDefault="00D87428" w:rsidP="00D87428">
                      <w:r>
                        <w:t>174</w:t>
                      </w:r>
                    </w:p>
                    <w:p w14:paraId="4C59FB57" w14:textId="77777777" w:rsidR="00D87428" w:rsidRDefault="00D87428" w:rsidP="00D87428">
                      <w:r>
                        <w:t>178*</w:t>
                      </w:r>
                    </w:p>
                    <w:p w14:paraId="330C22C8" w14:textId="77777777" w:rsidR="00D87428" w:rsidRDefault="00D87428" w:rsidP="00D87428">
                      <w:r>
                        <w:t>193</w:t>
                      </w:r>
                    </w:p>
                    <w:p w14:paraId="739F14E4" w14:textId="77777777" w:rsidR="00D87428" w:rsidRDefault="00D87428" w:rsidP="00D87428">
                      <w:r>
                        <w:t>197**</w:t>
                      </w:r>
                    </w:p>
                    <w:p w14:paraId="38F15E8C" w14:textId="77777777" w:rsidR="00D87428" w:rsidRDefault="00D87428" w:rsidP="00D87428">
                      <w:r>
                        <w:t>198</w:t>
                      </w:r>
                    </w:p>
                    <w:p w14:paraId="1EC4F41B" w14:textId="77777777" w:rsidR="00D87428" w:rsidRDefault="00D87428" w:rsidP="00D87428">
                      <w:r>
                        <w:t>199**</w:t>
                      </w:r>
                    </w:p>
                    <w:p w14:paraId="04D58215" w14:textId="77777777" w:rsidR="00D87428" w:rsidRDefault="00D87428" w:rsidP="00D87428">
                      <w:r>
                        <w:t>211</w:t>
                      </w:r>
                    </w:p>
                    <w:p w14:paraId="0DEC240B" w14:textId="77777777" w:rsidR="00D87428" w:rsidRDefault="00D87428" w:rsidP="00D87428">
                      <w:r>
                        <w:t>213</w:t>
                      </w:r>
                    </w:p>
                    <w:p w14:paraId="372F6741" w14:textId="77777777" w:rsidR="00D87428" w:rsidRDefault="00D87428" w:rsidP="00D87428">
                      <w:r>
                        <w:t>215</w:t>
                      </w:r>
                    </w:p>
                    <w:p w14:paraId="3098F75D" w14:textId="77777777" w:rsidR="00D87428" w:rsidRDefault="00D87428" w:rsidP="00D87428">
                      <w:r>
                        <w:t>226</w:t>
                      </w:r>
                    </w:p>
                    <w:p w14:paraId="775680F3" w14:textId="77777777" w:rsidR="00D87428" w:rsidRDefault="00D87428" w:rsidP="00D87428">
                      <w:r>
                        <w:t>230</w:t>
                      </w:r>
                    </w:p>
                    <w:p w14:paraId="4C9DE622" w14:textId="77777777" w:rsidR="00D87428" w:rsidRDefault="00D87428" w:rsidP="00D87428">
                      <w:r>
                        <w:t>244</w:t>
                      </w:r>
                    </w:p>
                    <w:p w14:paraId="553784C1" w14:textId="77777777" w:rsidR="00D87428" w:rsidRDefault="00D87428"/>
                  </w:txbxContent>
                </v:textbox>
              </v:shape>
            </w:pict>
          </mc:Fallback>
        </mc:AlternateContent>
      </w:r>
      <w:r>
        <w:rPr>
          <w:rFonts w:ascii="Baskerville" w:hAnsi="Baskerville"/>
          <w:noProof/>
          <w:color w:val="000000"/>
        </w:rPr>
        <mc:AlternateContent>
          <mc:Choice Requires="wps">
            <w:drawing>
              <wp:anchor distT="0" distB="0" distL="114300" distR="114300" simplePos="0" relativeHeight="251664384" behindDoc="0" locked="0" layoutInCell="1" allowOverlap="1" wp14:anchorId="700BF138" wp14:editId="2B500533">
                <wp:simplePos x="0" y="0"/>
                <wp:positionH relativeFrom="column">
                  <wp:posOffset>4044950</wp:posOffset>
                </wp:positionH>
                <wp:positionV relativeFrom="paragraph">
                  <wp:posOffset>426175</wp:posOffset>
                </wp:positionV>
                <wp:extent cx="1393190" cy="2235200"/>
                <wp:effectExtent l="0" t="0" r="16510" b="12700"/>
                <wp:wrapNone/>
                <wp:docPr id="5" name="Text Box 5"/>
                <wp:cNvGraphicFramePr/>
                <a:graphic xmlns:a="http://schemas.openxmlformats.org/drawingml/2006/main">
                  <a:graphicData uri="http://schemas.microsoft.com/office/word/2010/wordprocessingShape">
                    <wps:wsp>
                      <wps:cNvSpPr txBox="1"/>
                      <wps:spPr>
                        <a:xfrm>
                          <a:off x="0" y="0"/>
                          <a:ext cx="1393190" cy="2235200"/>
                        </a:xfrm>
                        <a:prstGeom prst="rect">
                          <a:avLst/>
                        </a:prstGeom>
                        <a:solidFill>
                          <a:schemeClr val="lt1"/>
                        </a:solidFill>
                        <a:ln w="6350">
                          <a:solidFill>
                            <a:prstClr val="black"/>
                          </a:solidFill>
                        </a:ln>
                      </wps:spPr>
                      <wps:txbx>
                        <w:txbxContent>
                          <w:p w14:paraId="4A53CF5A" w14:textId="77777777" w:rsidR="00D87428" w:rsidRDefault="00D87428" w:rsidP="00D87428">
                            <w:r>
                              <w:t xml:space="preserve">Section III:  </w:t>
                            </w:r>
                          </w:p>
                          <w:p w14:paraId="0C467981" w14:textId="77777777" w:rsidR="00D87428" w:rsidRDefault="00D87428" w:rsidP="00D87428">
                            <w:r>
                              <w:t>Ice and Ashes</w:t>
                            </w:r>
                          </w:p>
                          <w:p w14:paraId="06AFFA1F" w14:textId="77777777" w:rsidR="00D87428" w:rsidRDefault="00D87428" w:rsidP="00D87428">
                            <w:r>
                              <w:t>248</w:t>
                            </w:r>
                          </w:p>
                          <w:p w14:paraId="281B29D7" w14:textId="77777777" w:rsidR="00D87428" w:rsidRDefault="00D87428" w:rsidP="00D87428">
                            <w:r>
                              <w:t>284</w:t>
                            </w:r>
                          </w:p>
                          <w:p w14:paraId="3520E7E3" w14:textId="77777777" w:rsidR="00D87428" w:rsidRDefault="00D87428" w:rsidP="00D87428">
                            <w:r>
                              <w:t>295*</w:t>
                            </w:r>
                          </w:p>
                          <w:p w14:paraId="4A6CAD95" w14:textId="77777777" w:rsidR="00D87428" w:rsidRDefault="00D87428" w:rsidP="00D87428">
                            <w:r>
                              <w:t>301</w:t>
                            </w:r>
                          </w:p>
                          <w:p w14:paraId="464BF6DC" w14:textId="77777777" w:rsidR="00D87428" w:rsidRDefault="00D87428" w:rsidP="00D87428">
                            <w:r>
                              <w:t>302</w:t>
                            </w:r>
                          </w:p>
                          <w:p w14:paraId="6B4A2591" w14:textId="77777777" w:rsidR="00D87428" w:rsidRDefault="00D87428" w:rsidP="00D87428">
                            <w:r>
                              <w:t>309*</w:t>
                            </w:r>
                          </w:p>
                          <w:p w14:paraId="595615CC" w14:textId="77777777" w:rsidR="00D87428" w:rsidRDefault="00D87428" w:rsidP="00D87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0BF138" id="Text Box 5" o:spid="_x0000_s1028" type="#_x0000_t202" style="position:absolute;margin-left:318.5pt;margin-top:33.55pt;width:109.7pt;height:17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" fillcolor="white [3201]" strokeweight=".5pt">
                <v:textbox>
                  <w:txbxContent>
                    <w:p w14:paraId="4A53CF5A" w14:textId="77777777" w:rsidR="00D87428" w:rsidRDefault="00D87428" w:rsidP="00D87428">
                      <w:r>
                        <w:t xml:space="preserve">Section III:  </w:t>
                      </w:r>
                    </w:p>
                    <w:p w14:paraId="0C467981" w14:textId="77777777" w:rsidR="00D87428" w:rsidRDefault="00D87428" w:rsidP="00D87428">
                      <w:r>
                        <w:t>Ice and Ashes</w:t>
                      </w:r>
                    </w:p>
                    <w:p w14:paraId="06AFFA1F" w14:textId="77777777" w:rsidR="00D87428" w:rsidRDefault="00D87428" w:rsidP="00D87428">
                      <w:r>
                        <w:t>248</w:t>
                      </w:r>
                    </w:p>
                    <w:p w14:paraId="281B29D7" w14:textId="77777777" w:rsidR="00D87428" w:rsidRDefault="00D87428" w:rsidP="00D87428">
                      <w:r>
                        <w:t>284</w:t>
                      </w:r>
                    </w:p>
                    <w:p w14:paraId="3520E7E3" w14:textId="77777777" w:rsidR="00D87428" w:rsidRDefault="00D87428" w:rsidP="00D87428">
                      <w:r>
                        <w:t>295*</w:t>
                      </w:r>
                    </w:p>
                    <w:p w14:paraId="4A6CAD95" w14:textId="77777777" w:rsidR="00D87428" w:rsidRDefault="00D87428" w:rsidP="00D87428">
                      <w:r>
                        <w:t>301</w:t>
                      </w:r>
                    </w:p>
                    <w:p w14:paraId="464BF6DC" w14:textId="77777777" w:rsidR="00D87428" w:rsidRDefault="00D87428" w:rsidP="00D87428">
                      <w:r>
                        <w:t>302</w:t>
                      </w:r>
                    </w:p>
                    <w:p w14:paraId="6B4A2591" w14:textId="77777777" w:rsidR="00D87428" w:rsidRDefault="00D87428" w:rsidP="00D87428">
                      <w:r>
                        <w:t>309*</w:t>
                      </w:r>
                    </w:p>
                    <w:p w14:paraId="595615CC" w14:textId="77777777" w:rsidR="00D87428" w:rsidRDefault="00D87428" w:rsidP="00D87428"/>
                  </w:txbxContent>
                </v:textbox>
              </v:shape>
            </w:pict>
          </mc:Fallback>
        </mc:AlternateContent>
      </w:r>
      <w:r>
        <w:rPr>
          <w:rFonts w:ascii="Baskerville" w:hAnsi="Baskerville"/>
          <w:noProof/>
          <w:color w:val="000000"/>
        </w:rPr>
        <mc:AlternateContent>
          <mc:Choice Requires="wps">
            <w:drawing>
              <wp:anchor distT="0" distB="0" distL="114300" distR="114300" simplePos="0" relativeHeight="251662336" behindDoc="0" locked="0" layoutInCell="1" allowOverlap="1" wp14:anchorId="28A243C0" wp14:editId="2648446A">
                <wp:simplePos x="0" y="0"/>
                <wp:positionH relativeFrom="column">
                  <wp:posOffset>2622459</wp:posOffset>
                </wp:positionH>
                <wp:positionV relativeFrom="paragraph">
                  <wp:posOffset>433433</wp:posOffset>
                </wp:positionV>
                <wp:extent cx="1306286" cy="2235200"/>
                <wp:effectExtent l="0" t="0" r="14605" b="12700"/>
                <wp:wrapNone/>
                <wp:docPr id="4" name="Text Box 4"/>
                <wp:cNvGraphicFramePr/>
                <a:graphic xmlns:a="http://schemas.openxmlformats.org/drawingml/2006/main">
                  <a:graphicData uri="http://schemas.microsoft.com/office/word/2010/wordprocessingShape">
                    <wps:wsp>
                      <wps:cNvSpPr txBox="1"/>
                      <wps:spPr>
                        <a:xfrm>
                          <a:off x="0" y="0"/>
                          <a:ext cx="1306286" cy="2235200"/>
                        </a:xfrm>
                        <a:prstGeom prst="rect">
                          <a:avLst/>
                        </a:prstGeom>
                        <a:solidFill>
                          <a:schemeClr val="lt1"/>
                        </a:solidFill>
                        <a:ln w="6350">
                          <a:solidFill>
                            <a:prstClr val="black"/>
                          </a:solidFill>
                        </a:ln>
                      </wps:spPr>
                      <wps:txbx>
                        <w:txbxContent>
                          <w:p w14:paraId="6989DDA0" w14:textId="635C0B82" w:rsidR="00D87428" w:rsidRDefault="00D87428" w:rsidP="00D87428">
                            <w:r>
                              <w:t>173</w:t>
                            </w:r>
                            <w:r>
                              <w:t>-4</w:t>
                            </w:r>
                          </w:p>
                          <w:p w14:paraId="690840ED" w14:textId="77777777" w:rsidR="00D87428" w:rsidRDefault="00D87428" w:rsidP="00D87428">
                            <w:r>
                              <w:t>178*</w:t>
                            </w:r>
                          </w:p>
                          <w:p w14:paraId="7CAFC353" w14:textId="77777777" w:rsidR="00D87428" w:rsidRDefault="00D87428" w:rsidP="00D87428">
                            <w:r>
                              <w:t>193</w:t>
                            </w:r>
                          </w:p>
                          <w:p w14:paraId="7DE53153" w14:textId="77777777" w:rsidR="00D87428" w:rsidRDefault="00D87428" w:rsidP="00D87428">
                            <w:r>
                              <w:t>197**</w:t>
                            </w:r>
                          </w:p>
                          <w:p w14:paraId="5CA225D3" w14:textId="77777777" w:rsidR="00D87428" w:rsidRDefault="00D87428" w:rsidP="00D87428">
                            <w:r>
                              <w:t>198</w:t>
                            </w:r>
                          </w:p>
                          <w:p w14:paraId="5392066A" w14:textId="77777777" w:rsidR="00D87428" w:rsidRDefault="00D87428" w:rsidP="00D87428">
                            <w:r>
                              <w:t>199**</w:t>
                            </w:r>
                          </w:p>
                          <w:p w14:paraId="240CE687" w14:textId="77777777" w:rsidR="00D87428" w:rsidRDefault="00D87428" w:rsidP="00D87428">
                            <w:r>
                              <w:t>211</w:t>
                            </w:r>
                          </w:p>
                          <w:p w14:paraId="1DF4909A" w14:textId="77777777" w:rsidR="00D87428" w:rsidRDefault="00D87428" w:rsidP="00D87428">
                            <w:r>
                              <w:t>213</w:t>
                            </w:r>
                          </w:p>
                          <w:p w14:paraId="4A5C2954" w14:textId="77777777" w:rsidR="00D87428" w:rsidRDefault="00D87428" w:rsidP="00D87428">
                            <w:r>
                              <w:t>215</w:t>
                            </w:r>
                          </w:p>
                          <w:p w14:paraId="4CAA5CFF" w14:textId="77777777" w:rsidR="00D87428" w:rsidRDefault="00D87428" w:rsidP="00D87428">
                            <w:r>
                              <w:t>226</w:t>
                            </w:r>
                          </w:p>
                          <w:p w14:paraId="3EBE888A" w14:textId="77777777" w:rsidR="00D87428" w:rsidRDefault="00D87428" w:rsidP="00D87428">
                            <w:r>
                              <w:t>230</w:t>
                            </w:r>
                          </w:p>
                          <w:p w14:paraId="2E88F12C" w14:textId="77777777" w:rsidR="00D87428" w:rsidRDefault="00D87428" w:rsidP="00D87428">
                            <w:r>
                              <w:t>244</w:t>
                            </w:r>
                          </w:p>
                          <w:p w14:paraId="5698F30F" w14:textId="77777777" w:rsidR="00D87428" w:rsidRDefault="00D87428" w:rsidP="00D87428"/>
                          <w:p w14:paraId="3AB04FA0" w14:textId="77777777" w:rsidR="00D87428" w:rsidRDefault="00D87428" w:rsidP="00D87428">
                            <w:r>
                              <w:t>173</w:t>
                            </w:r>
                          </w:p>
                          <w:p w14:paraId="18EB7D7C" w14:textId="77777777" w:rsidR="00D87428" w:rsidRDefault="00D87428" w:rsidP="00D87428">
                            <w:r>
                              <w:t>174</w:t>
                            </w:r>
                          </w:p>
                          <w:p w14:paraId="1D39B5CC" w14:textId="77777777" w:rsidR="00D87428" w:rsidRDefault="00D87428" w:rsidP="00D87428">
                            <w:r>
                              <w:t>178*</w:t>
                            </w:r>
                          </w:p>
                          <w:p w14:paraId="4A000BFB" w14:textId="77777777" w:rsidR="00D87428" w:rsidRDefault="00D87428" w:rsidP="00D87428">
                            <w:r>
                              <w:t>193</w:t>
                            </w:r>
                          </w:p>
                          <w:p w14:paraId="7ED870D9" w14:textId="77777777" w:rsidR="00D87428" w:rsidRDefault="00D87428" w:rsidP="00D87428">
                            <w:r>
                              <w:t>197**</w:t>
                            </w:r>
                          </w:p>
                          <w:p w14:paraId="506E3EC6" w14:textId="77777777" w:rsidR="00D87428" w:rsidRDefault="00D87428" w:rsidP="00D87428">
                            <w:r>
                              <w:t>198</w:t>
                            </w:r>
                          </w:p>
                          <w:p w14:paraId="306B1B35" w14:textId="77777777" w:rsidR="00D87428" w:rsidRDefault="00D87428" w:rsidP="00D87428">
                            <w:r>
                              <w:t>199**</w:t>
                            </w:r>
                          </w:p>
                          <w:p w14:paraId="17FF7B9A" w14:textId="77777777" w:rsidR="00D87428" w:rsidRDefault="00D87428" w:rsidP="00D87428">
                            <w:r>
                              <w:t>211</w:t>
                            </w:r>
                          </w:p>
                          <w:p w14:paraId="3F357107" w14:textId="77777777" w:rsidR="00D87428" w:rsidRDefault="00D87428" w:rsidP="00D87428">
                            <w:r>
                              <w:t>213</w:t>
                            </w:r>
                          </w:p>
                          <w:p w14:paraId="003DE839" w14:textId="77777777" w:rsidR="00D87428" w:rsidRDefault="00D87428" w:rsidP="00D87428">
                            <w:r>
                              <w:t>215</w:t>
                            </w:r>
                          </w:p>
                          <w:p w14:paraId="62027B8B" w14:textId="77777777" w:rsidR="00D87428" w:rsidRDefault="00D87428" w:rsidP="00D87428">
                            <w:r>
                              <w:t>226</w:t>
                            </w:r>
                          </w:p>
                          <w:p w14:paraId="144A5D1D" w14:textId="77777777" w:rsidR="00D87428" w:rsidRDefault="00D87428" w:rsidP="00D87428">
                            <w:r>
                              <w:t>230</w:t>
                            </w:r>
                          </w:p>
                          <w:p w14:paraId="03E2ECB1" w14:textId="77777777" w:rsidR="00D87428" w:rsidRDefault="00D87428" w:rsidP="00D87428">
                            <w:r>
                              <w:t>244</w:t>
                            </w:r>
                          </w:p>
                          <w:p w14:paraId="339EFCE5" w14:textId="77777777" w:rsidR="00D87428" w:rsidRDefault="00D87428" w:rsidP="00D87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A243C0" id="Text Box 4" o:spid="_x0000_s1029" type="#_x0000_t202" style="position:absolute;margin-left:206.5pt;margin-top:34.15pt;width:102.8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" fillcolor="white [3201]" strokeweight=".5pt">
                <v:textbox>
                  <w:txbxContent>
                    <w:p w14:paraId="6989DDA0" w14:textId="635C0B82" w:rsidR="00D87428" w:rsidRDefault="00D87428" w:rsidP="00D87428">
                      <w:r>
                        <w:t>173</w:t>
                      </w:r>
                      <w:r>
                        <w:t>-4</w:t>
                      </w:r>
                    </w:p>
                    <w:p w14:paraId="690840ED" w14:textId="77777777" w:rsidR="00D87428" w:rsidRDefault="00D87428" w:rsidP="00D87428">
                      <w:r>
                        <w:t>178*</w:t>
                      </w:r>
                    </w:p>
                    <w:p w14:paraId="7CAFC353" w14:textId="77777777" w:rsidR="00D87428" w:rsidRDefault="00D87428" w:rsidP="00D87428">
                      <w:r>
                        <w:t>193</w:t>
                      </w:r>
                    </w:p>
                    <w:p w14:paraId="7DE53153" w14:textId="77777777" w:rsidR="00D87428" w:rsidRDefault="00D87428" w:rsidP="00D87428">
                      <w:r>
                        <w:t>197**</w:t>
                      </w:r>
                    </w:p>
                    <w:p w14:paraId="5CA225D3" w14:textId="77777777" w:rsidR="00D87428" w:rsidRDefault="00D87428" w:rsidP="00D87428">
                      <w:r>
                        <w:t>198</w:t>
                      </w:r>
                    </w:p>
                    <w:p w14:paraId="5392066A" w14:textId="77777777" w:rsidR="00D87428" w:rsidRDefault="00D87428" w:rsidP="00D87428">
                      <w:r>
                        <w:t>199**</w:t>
                      </w:r>
                    </w:p>
                    <w:p w14:paraId="240CE687" w14:textId="77777777" w:rsidR="00D87428" w:rsidRDefault="00D87428" w:rsidP="00D87428">
                      <w:r>
                        <w:t>211</w:t>
                      </w:r>
                    </w:p>
                    <w:p w14:paraId="1DF4909A" w14:textId="77777777" w:rsidR="00D87428" w:rsidRDefault="00D87428" w:rsidP="00D87428">
                      <w:r>
                        <w:t>213</w:t>
                      </w:r>
                    </w:p>
                    <w:p w14:paraId="4A5C2954" w14:textId="77777777" w:rsidR="00D87428" w:rsidRDefault="00D87428" w:rsidP="00D87428">
                      <w:r>
                        <w:t>215</w:t>
                      </w:r>
                    </w:p>
                    <w:p w14:paraId="4CAA5CFF" w14:textId="77777777" w:rsidR="00D87428" w:rsidRDefault="00D87428" w:rsidP="00D87428">
                      <w:r>
                        <w:t>226</w:t>
                      </w:r>
                    </w:p>
                    <w:p w14:paraId="3EBE888A" w14:textId="77777777" w:rsidR="00D87428" w:rsidRDefault="00D87428" w:rsidP="00D87428">
                      <w:r>
                        <w:t>230</w:t>
                      </w:r>
                    </w:p>
                    <w:p w14:paraId="2E88F12C" w14:textId="77777777" w:rsidR="00D87428" w:rsidRDefault="00D87428" w:rsidP="00D87428">
                      <w:r>
                        <w:t>244</w:t>
                      </w:r>
                    </w:p>
                    <w:p w14:paraId="5698F30F" w14:textId="77777777" w:rsidR="00D87428" w:rsidRDefault="00D87428" w:rsidP="00D87428"/>
                    <w:p w14:paraId="3AB04FA0" w14:textId="77777777" w:rsidR="00D87428" w:rsidRDefault="00D87428" w:rsidP="00D87428">
                      <w:r>
                        <w:t>173</w:t>
                      </w:r>
                    </w:p>
                    <w:p w14:paraId="18EB7D7C" w14:textId="77777777" w:rsidR="00D87428" w:rsidRDefault="00D87428" w:rsidP="00D87428">
                      <w:r>
                        <w:t>174</w:t>
                      </w:r>
                    </w:p>
                    <w:p w14:paraId="1D39B5CC" w14:textId="77777777" w:rsidR="00D87428" w:rsidRDefault="00D87428" w:rsidP="00D87428">
                      <w:r>
                        <w:t>178*</w:t>
                      </w:r>
                    </w:p>
                    <w:p w14:paraId="4A000BFB" w14:textId="77777777" w:rsidR="00D87428" w:rsidRDefault="00D87428" w:rsidP="00D87428">
                      <w:r>
                        <w:t>193</w:t>
                      </w:r>
                    </w:p>
                    <w:p w14:paraId="7ED870D9" w14:textId="77777777" w:rsidR="00D87428" w:rsidRDefault="00D87428" w:rsidP="00D87428">
                      <w:r>
                        <w:t>197**</w:t>
                      </w:r>
                    </w:p>
                    <w:p w14:paraId="506E3EC6" w14:textId="77777777" w:rsidR="00D87428" w:rsidRDefault="00D87428" w:rsidP="00D87428">
                      <w:r>
                        <w:t>198</w:t>
                      </w:r>
                    </w:p>
                    <w:p w14:paraId="306B1B35" w14:textId="77777777" w:rsidR="00D87428" w:rsidRDefault="00D87428" w:rsidP="00D87428">
                      <w:r>
                        <w:t>199**</w:t>
                      </w:r>
                    </w:p>
                    <w:p w14:paraId="17FF7B9A" w14:textId="77777777" w:rsidR="00D87428" w:rsidRDefault="00D87428" w:rsidP="00D87428">
                      <w:r>
                        <w:t>211</w:t>
                      </w:r>
                    </w:p>
                    <w:p w14:paraId="3F357107" w14:textId="77777777" w:rsidR="00D87428" w:rsidRDefault="00D87428" w:rsidP="00D87428">
                      <w:r>
                        <w:t>213</w:t>
                      </w:r>
                    </w:p>
                    <w:p w14:paraId="003DE839" w14:textId="77777777" w:rsidR="00D87428" w:rsidRDefault="00D87428" w:rsidP="00D87428">
                      <w:r>
                        <w:t>215</w:t>
                      </w:r>
                    </w:p>
                    <w:p w14:paraId="62027B8B" w14:textId="77777777" w:rsidR="00D87428" w:rsidRDefault="00D87428" w:rsidP="00D87428">
                      <w:r>
                        <w:t>226</w:t>
                      </w:r>
                    </w:p>
                    <w:p w14:paraId="144A5D1D" w14:textId="77777777" w:rsidR="00D87428" w:rsidRDefault="00D87428" w:rsidP="00D87428">
                      <w:r>
                        <w:t>230</w:t>
                      </w:r>
                    </w:p>
                    <w:p w14:paraId="03E2ECB1" w14:textId="77777777" w:rsidR="00D87428" w:rsidRDefault="00D87428" w:rsidP="00D87428">
                      <w:r>
                        <w:t>244</w:t>
                      </w:r>
                    </w:p>
                    <w:p w14:paraId="339EFCE5" w14:textId="77777777" w:rsidR="00D87428" w:rsidRDefault="00D87428" w:rsidP="00D87428"/>
                  </w:txbxContent>
                </v:textbox>
              </v:shape>
            </w:pict>
          </mc:Fallback>
        </mc:AlternateContent>
      </w:r>
      <w:r>
        <w:t xml:space="preserve">*Munch is mentioned  </w:t>
      </w:r>
      <w:r>
        <w:t xml:space="preserve"> </w:t>
      </w:r>
      <w:r>
        <w:t>**The Scream is mentioned</w:t>
      </w:r>
    </w:p>
    <w:p w14:paraId="27509C83" w14:textId="1AF8A4E0" w:rsidR="00A14835" w:rsidRPr="00D87428" w:rsidRDefault="00C745D4" w:rsidP="00D87428">
      <w:pPr>
        <w:ind w:right="-720"/>
        <w:rPr>
          <w:rFonts w:ascii="Baskerville" w:hAnsi="Baskerville"/>
          <w:color w:val="000000"/>
        </w:rPr>
      </w:pPr>
      <w:bookmarkStart w:id="0" w:name="_GoBack"/>
      <w:bookmarkEnd w:id="0"/>
      <w:r w:rsidRPr="00D87428">
        <w:rPr>
          <w:rFonts w:ascii="Baskerville" w:hAnsi="Baskerville"/>
          <w:color w:val="000000"/>
        </w:rPr>
        <w:lastRenderedPageBreak/>
        <w:t>Student Model:</w:t>
      </w:r>
      <w:r w:rsidR="00D87428" w:rsidRPr="00D87428">
        <w:rPr>
          <w:rFonts w:ascii="Baskerville" w:hAnsi="Baskerville"/>
          <w:color w:val="000000"/>
        </w:rPr>
        <w:tab/>
      </w:r>
      <w:r w:rsidR="00D87428" w:rsidRPr="00D87428">
        <w:rPr>
          <w:rFonts w:ascii="Baskerville" w:hAnsi="Baskerville"/>
          <w:color w:val="000000"/>
        </w:rPr>
        <w:tab/>
        <w:t>The Value of Art</w:t>
      </w:r>
    </w:p>
    <w:p w14:paraId="1B354D5F" w14:textId="66E5FA4B" w:rsidR="00C745D4" w:rsidRPr="00D87428" w:rsidRDefault="00C745D4" w:rsidP="00B906E7">
      <w:pPr>
        <w:ind w:left="-720" w:right="-720"/>
        <w:rPr>
          <w:rFonts w:ascii="Baskerville" w:hAnsi="Baskerville"/>
        </w:rPr>
      </w:pPr>
    </w:p>
    <w:p w14:paraId="3DB99D5A" w14:textId="77777777" w:rsidR="00C745D4" w:rsidRPr="00C745D4" w:rsidRDefault="00C745D4" w:rsidP="00C745D4">
      <w:pPr>
        <w:jc w:val="both"/>
        <w:rPr>
          <w:rFonts w:ascii="Baskerville" w:eastAsia="Times New Roman" w:hAnsi="Baskerville"/>
          <w:color w:val="000000"/>
          <w:sz w:val="22"/>
          <w:szCs w:val="22"/>
        </w:rPr>
      </w:pPr>
      <w:r w:rsidRPr="00D87428">
        <w:rPr>
          <w:rFonts w:ascii="Baskerville" w:eastAsia="Times New Roman" w:hAnsi="Baskerville" w:cs="Arial"/>
          <w:color w:val="000000"/>
          <w:sz w:val="22"/>
          <w:szCs w:val="22"/>
        </w:rPr>
        <w:tab/>
      </w:r>
      <w:r w:rsidRPr="00C745D4">
        <w:rPr>
          <w:rFonts w:ascii="Baskerville" w:eastAsia="Times New Roman" w:hAnsi="Baskerville" w:cs="Arial"/>
          <w:color w:val="000000"/>
          <w:sz w:val="22"/>
          <w:szCs w:val="22"/>
        </w:rPr>
        <w:t>Any form of art is a way for people to express themselves.  Art is unique and will never be exactly the same for each person. For me, art is emotion made into a physical form.  Things that I normally wouldn’t say out loud can be expressed through my artwork instead of bottling up emotions that would slowly tear me apart.  With more products being mass produced by machines, uniqueness is being lost. Art is very valuable because it is one of a kind and handmade.</w:t>
      </w:r>
    </w:p>
    <w:p w14:paraId="14D66D2D" w14:textId="77777777" w:rsidR="00C745D4" w:rsidRPr="00C745D4" w:rsidRDefault="00C745D4" w:rsidP="00C745D4">
      <w:pPr>
        <w:jc w:val="both"/>
        <w:rPr>
          <w:rFonts w:ascii="Baskerville" w:eastAsia="Times New Roman" w:hAnsi="Baskerville"/>
          <w:color w:val="000000"/>
          <w:sz w:val="22"/>
          <w:szCs w:val="22"/>
        </w:rPr>
      </w:pPr>
      <w:r w:rsidRPr="00D87428">
        <w:rPr>
          <w:rFonts w:ascii="Baskerville" w:eastAsia="Times New Roman" w:hAnsi="Baskerville" w:cs="Arial"/>
          <w:color w:val="000000"/>
          <w:sz w:val="22"/>
          <w:szCs w:val="22"/>
        </w:rPr>
        <w:tab/>
      </w:r>
      <w:r w:rsidRPr="00C745D4">
        <w:rPr>
          <w:rFonts w:ascii="Baskerville" w:eastAsia="Times New Roman" w:hAnsi="Baskerville" w:cs="Arial"/>
          <w:color w:val="000000"/>
          <w:sz w:val="22"/>
          <w:szCs w:val="22"/>
        </w:rPr>
        <w:t xml:space="preserve">In </w:t>
      </w:r>
      <w:r w:rsidRPr="00C745D4">
        <w:rPr>
          <w:rFonts w:ascii="Baskerville" w:eastAsia="Times New Roman" w:hAnsi="Baskerville" w:cs="Arial"/>
          <w:color w:val="000000"/>
          <w:sz w:val="22"/>
          <w:szCs w:val="22"/>
          <w:u w:val="single"/>
        </w:rPr>
        <w:t>Between Shades of Gray</w:t>
      </w:r>
      <w:r w:rsidRPr="00C745D4">
        <w:rPr>
          <w:rFonts w:ascii="Baskerville" w:eastAsia="Times New Roman" w:hAnsi="Baskerville" w:cs="Arial"/>
          <w:color w:val="000000"/>
          <w:sz w:val="22"/>
          <w:szCs w:val="22"/>
        </w:rPr>
        <w:t xml:space="preserve"> Lina uses art to help her remind her of herself and her surroundings, as well as keeping herself sane.  When they are in one of their standoffs with the NKVD she uses what her previous art teacher has said, “if you breathed deeply and imagined something, you could be there. You could see it, feel it.” (164)  She uses her extensive imagination to get herself to forget about the terrible events unfolding in front of her. She reasons if the NKVD soldiers aren’t there in front of her they don’t have any control over her.  Lina uses what little downtime she gets to draw and write in her tablet about what is going on, who’s doing what and what their surroundings look like, in hopes of delivering them to her father or anyone that will help them.</w:t>
      </w:r>
    </w:p>
    <w:p w14:paraId="3E88BFC7" w14:textId="3638F66C" w:rsidR="00D87428" w:rsidRPr="00D87428" w:rsidRDefault="00D87428" w:rsidP="00D87428">
      <w:pPr>
        <w:jc w:val="center"/>
        <w:rPr>
          <w:rFonts w:ascii="Baskerville" w:eastAsia="Times New Roman" w:hAnsi="Baskerville" w:cs="Arial"/>
          <w:color w:val="000000"/>
          <w:sz w:val="22"/>
          <w:szCs w:val="22"/>
        </w:rPr>
      </w:pPr>
      <w:r w:rsidRPr="00C745D4">
        <w:rPr>
          <w:rFonts w:ascii="Baskerville" w:eastAsia="Times New Roman" w:hAnsi="Baskerville" w:cs="Arial"/>
          <w:color w:val="000000"/>
          <w:sz w:val="22"/>
          <w:szCs w:val="22"/>
        </w:rPr>
        <w:fldChar w:fldCharType="begin"/>
      </w:r>
      <w:r w:rsidRPr="00C745D4">
        <w:rPr>
          <w:rFonts w:ascii="Baskerville" w:eastAsia="Times New Roman" w:hAnsi="Baskerville" w:cs="Arial"/>
          <w:color w:val="000000"/>
          <w:sz w:val="22"/>
          <w:szCs w:val="22"/>
        </w:rPr>
        <w:instrText xml:space="preserve"> INCLUDEPICTURE "https://lh3.googleusercontent.com/7MjcELJDaGyv1fjHm8-j6Jqf-dGPo64TybdmA8yEStKlopnC4sMJPJhRki2VAPUJSCOU6uy1iFs-w08Fx0pD1bk-tiGJc4CHZrw7uUNxJmTvyNqOCm6DCPQJgq1bRs_t7yyw0ww" \* MERGEFORMATINET </w:instrText>
      </w:r>
      <w:r w:rsidRPr="00C745D4">
        <w:rPr>
          <w:rFonts w:ascii="Baskerville" w:eastAsia="Times New Roman" w:hAnsi="Baskerville" w:cs="Arial"/>
          <w:color w:val="000000"/>
          <w:sz w:val="22"/>
          <w:szCs w:val="22"/>
        </w:rPr>
        <w:fldChar w:fldCharType="separate"/>
      </w:r>
      <w:r w:rsidRPr="00D87428">
        <w:rPr>
          <w:rFonts w:ascii="Baskerville" w:eastAsia="Times New Roman" w:hAnsi="Baskerville" w:cs="Arial"/>
          <w:noProof/>
          <w:color w:val="000000"/>
          <w:sz w:val="22"/>
          <w:szCs w:val="22"/>
        </w:rPr>
        <w:drawing>
          <wp:inline distT="0" distB="0" distL="0" distR="0" wp14:anchorId="23A48B83" wp14:editId="7A88F122">
            <wp:extent cx="1766567" cy="1436915"/>
            <wp:effectExtent l="0" t="0" r="0" b="0"/>
            <wp:docPr id="1" name="Picture 1" descr="Image result for The yellow lo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The yellow lo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6567" cy="1436915"/>
                    </a:xfrm>
                    <a:prstGeom prst="rect">
                      <a:avLst/>
                    </a:prstGeom>
                    <a:noFill/>
                    <a:ln>
                      <a:noFill/>
                    </a:ln>
                  </pic:spPr>
                </pic:pic>
              </a:graphicData>
            </a:graphic>
          </wp:inline>
        </w:drawing>
      </w:r>
      <w:r w:rsidRPr="00C745D4">
        <w:rPr>
          <w:rFonts w:ascii="Baskerville" w:eastAsia="Times New Roman" w:hAnsi="Baskerville" w:cs="Arial"/>
          <w:color w:val="000000"/>
          <w:sz w:val="22"/>
          <w:szCs w:val="22"/>
        </w:rPr>
        <w:fldChar w:fldCharType="end"/>
      </w:r>
    </w:p>
    <w:p w14:paraId="012704E9" w14:textId="0C89F6C5" w:rsidR="00C745D4" w:rsidRPr="00C745D4" w:rsidRDefault="00C745D4" w:rsidP="00C745D4">
      <w:pPr>
        <w:jc w:val="both"/>
        <w:rPr>
          <w:rFonts w:ascii="Baskerville" w:eastAsia="Times New Roman" w:hAnsi="Baskerville"/>
          <w:color w:val="000000"/>
          <w:sz w:val="22"/>
          <w:szCs w:val="22"/>
        </w:rPr>
      </w:pPr>
      <w:r w:rsidRPr="00C745D4">
        <w:rPr>
          <w:rFonts w:ascii="Baskerville" w:eastAsia="Times New Roman" w:hAnsi="Baskerville" w:cs="Arial"/>
          <w:color w:val="000000"/>
          <w:sz w:val="22"/>
          <w:szCs w:val="22"/>
        </w:rPr>
        <w:t xml:space="preserve">“Yellow Log” was painted in 1912 by Edvard Munch and it depicts fallen timber in a </w:t>
      </w:r>
      <w:proofErr w:type="gramStart"/>
      <w:r w:rsidRPr="00C745D4">
        <w:rPr>
          <w:rFonts w:ascii="Baskerville" w:eastAsia="Times New Roman" w:hAnsi="Baskerville" w:cs="Arial"/>
          <w:color w:val="000000"/>
          <w:sz w:val="22"/>
          <w:szCs w:val="22"/>
        </w:rPr>
        <w:t>snow covered</w:t>
      </w:r>
      <w:proofErr w:type="gramEnd"/>
      <w:r w:rsidRPr="00C745D4">
        <w:rPr>
          <w:rFonts w:ascii="Baskerville" w:eastAsia="Times New Roman" w:hAnsi="Baskerville" w:cs="Arial"/>
          <w:color w:val="000000"/>
          <w:sz w:val="22"/>
          <w:szCs w:val="22"/>
        </w:rPr>
        <w:t xml:space="preserve"> forest.  The perspective Munch uses is very dramatic and emphasizes the length of the log. The yellow of the log contrasts the purple and green of the other trees that are standing.</w:t>
      </w:r>
      <w:r w:rsidRPr="00D87428">
        <w:rPr>
          <w:rFonts w:ascii="Baskerville" w:eastAsia="Times New Roman" w:hAnsi="Baskerville" w:cs="Arial"/>
          <w:color w:val="000000"/>
          <w:sz w:val="22"/>
          <w:szCs w:val="22"/>
        </w:rPr>
        <w:t xml:space="preserve"> </w:t>
      </w:r>
      <w:r w:rsidRPr="00C745D4">
        <w:rPr>
          <w:rFonts w:ascii="Baskerville" w:eastAsia="Times New Roman" w:hAnsi="Baskerville" w:cs="Arial"/>
          <w:color w:val="000000"/>
          <w:sz w:val="22"/>
          <w:szCs w:val="22"/>
        </w:rPr>
        <w:t xml:space="preserve">The landscape was probably influenced by his home country of Norway because of the spruce and </w:t>
      </w:r>
      <w:proofErr w:type="gramStart"/>
      <w:r w:rsidRPr="00C745D4">
        <w:rPr>
          <w:rFonts w:ascii="Baskerville" w:eastAsia="Times New Roman" w:hAnsi="Baskerville" w:cs="Arial"/>
          <w:color w:val="000000"/>
          <w:sz w:val="22"/>
          <w:szCs w:val="22"/>
        </w:rPr>
        <w:t>snow covered</w:t>
      </w:r>
      <w:proofErr w:type="gramEnd"/>
      <w:r w:rsidRPr="00C745D4">
        <w:rPr>
          <w:rFonts w:ascii="Baskerville" w:eastAsia="Times New Roman" w:hAnsi="Baskerville" w:cs="Arial"/>
          <w:color w:val="000000"/>
          <w:sz w:val="22"/>
          <w:szCs w:val="22"/>
        </w:rPr>
        <w:t xml:space="preserve"> ground. The yellow log in the painting could be interpreted as someone or something not fitting into their surroundings or standing out.  Even further being, </w:t>
      </w:r>
      <w:proofErr w:type="gramStart"/>
      <w:r w:rsidRPr="00C745D4">
        <w:rPr>
          <w:rFonts w:ascii="Baskerville" w:eastAsia="Times New Roman" w:hAnsi="Baskerville" w:cs="Arial"/>
          <w:color w:val="000000"/>
          <w:sz w:val="22"/>
          <w:szCs w:val="22"/>
        </w:rPr>
        <w:t>Munch</w:t>
      </w:r>
      <w:proofErr w:type="gramEnd"/>
      <w:r w:rsidRPr="00C745D4">
        <w:rPr>
          <w:rFonts w:ascii="Baskerville" w:eastAsia="Times New Roman" w:hAnsi="Baskerville" w:cs="Arial"/>
          <w:color w:val="000000"/>
          <w:sz w:val="22"/>
          <w:szCs w:val="22"/>
        </w:rPr>
        <w:t xml:space="preserve"> himself not fitting in with his surroundings. His mental illnesses, like depression, would make it hard for people to understand his thinking and influenced this painting.</w:t>
      </w:r>
    </w:p>
    <w:p w14:paraId="50F3FC8A" w14:textId="0C70EAD9" w:rsidR="00C745D4" w:rsidRPr="00C745D4" w:rsidRDefault="00C745D4" w:rsidP="00C745D4">
      <w:pPr>
        <w:jc w:val="both"/>
        <w:rPr>
          <w:rFonts w:ascii="Baskerville" w:eastAsia="Times New Roman" w:hAnsi="Baskerville"/>
          <w:color w:val="000000"/>
          <w:sz w:val="22"/>
          <w:szCs w:val="22"/>
        </w:rPr>
      </w:pPr>
    </w:p>
    <w:p w14:paraId="3B2C262E" w14:textId="77777777" w:rsidR="00C745D4" w:rsidRPr="00C745D4" w:rsidRDefault="00C745D4" w:rsidP="00C745D4">
      <w:pPr>
        <w:jc w:val="both"/>
        <w:rPr>
          <w:rFonts w:ascii="Baskerville" w:eastAsia="Times New Roman" w:hAnsi="Baskerville"/>
          <w:color w:val="000000"/>
          <w:sz w:val="22"/>
          <w:szCs w:val="22"/>
        </w:rPr>
      </w:pPr>
      <w:r w:rsidRPr="00D87428">
        <w:rPr>
          <w:rFonts w:ascii="Baskerville" w:eastAsia="Times New Roman" w:hAnsi="Baskerville" w:cs="Arial"/>
          <w:color w:val="000000"/>
          <w:sz w:val="22"/>
          <w:szCs w:val="22"/>
        </w:rPr>
        <w:tab/>
      </w:r>
      <w:r w:rsidRPr="00C745D4">
        <w:rPr>
          <w:rFonts w:ascii="Baskerville" w:eastAsia="Times New Roman" w:hAnsi="Baskerville" w:cs="Arial"/>
          <w:color w:val="000000"/>
          <w:sz w:val="22"/>
          <w:szCs w:val="22"/>
        </w:rPr>
        <w:t xml:space="preserve">“But as soon as I saw photos of </w:t>
      </w:r>
      <w:r w:rsidRPr="00C745D4">
        <w:rPr>
          <w:rFonts w:ascii="Baskerville" w:eastAsia="Times New Roman" w:hAnsi="Baskerville" w:cs="Arial"/>
          <w:i/>
          <w:iCs/>
          <w:color w:val="000000"/>
          <w:sz w:val="22"/>
          <w:szCs w:val="22"/>
        </w:rPr>
        <w:t>Anxiety, Despair,</w:t>
      </w:r>
      <w:r w:rsidRPr="00C745D4">
        <w:rPr>
          <w:rFonts w:ascii="Baskerville" w:eastAsia="Times New Roman" w:hAnsi="Baskerville" w:cs="Arial"/>
          <w:color w:val="000000"/>
          <w:sz w:val="22"/>
          <w:szCs w:val="22"/>
        </w:rPr>
        <w:t xml:space="preserve"> and </w:t>
      </w:r>
      <w:r w:rsidRPr="00C745D4">
        <w:rPr>
          <w:rFonts w:ascii="Baskerville" w:eastAsia="Times New Roman" w:hAnsi="Baskerville" w:cs="Arial"/>
          <w:i/>
          <w:iCs/>
          <w:color w:val="000000"/>
          <w:sz w:val="22"/>
          <w:szCs w:val="22"/>
        </w:rPr>
        <w:t>The Scream</w:t>
      </w:r>
      <w:r w:rsidRPr="00C745D4">
        <w:rPr>
          <w:rFonts w:ascii="Baskerville" w:eastAsia="Times New Roman" w:hAnsi="Baskerville" w:cs="Arial"/>
          <w:color w:val="000000"/>
          <w:sz w:val="22"/>
          <w:szCs w:val="22"/>
        </w:rPr>
        <w:t xml:space="preserve">, I had to see more.  His works wrenched and distorted, as if painted through neurosis. I was fascinated.” (197)  The passage from Between Shades of Gray specifically states 3 of Munch’s works. It also describes Munch’s artistic style and personality because of his mental illnesses.  He is known as a painter with many of his works being dark and depressing. Lena immediately recognized the influence of his depressing work because of her knowledge in the arts.  She can assume that Munch has mental health problems because a normally sane person won’t usually draw so distortedly. </w:t>
      </w:r>
    </w:p>
    <w:p w14:paraId="27C1952B" w14:textId="5C85B474" w:rsidR="00C745D4" w:rsidRPr="00C745D4" w:rsidRDefault="00C745D4" w:rsidP="00C745D4">
      <w:pPr>
        <w:jc w:val="both"/>
        <w:rPr>
          <w:rFonts w:ascii="Baskerville" w:eastAsia="Times New Roman" w:hAnsi="Baskerville"/>
          <w:color w:val="000000"/>
          <w:sz w:val="22"/>
          <w:szCs w:val="22"/>
        </w:rPr>
      </w:pPr>
      <w:r w:rsidRPr="00D87428">
        <w:rPr>
          <w:rFonts w:ascii="Baskerville" w:eastAsia="Times New Roman" w:hAnsi="Baskerville" w:cs="Arial"/>
          <w:color w:val="000000"/>
          <w:sz w:val="22"/>
          <w:szCs w:val="22"/>
        </w:rPr>
        <w:tab/>
      </w:r>
      <w:r w:rsidRPr="00C745D4">
        <w:rPr>
          <w:rFonts w:ascii="Baskerville" w:eastAsia="Times New Roman" w:hAnsi="Baskerville" w:cs="Arial"/>
          <w:color w:val="000000"/>
          <w:sz w:val="22"/>
          <w:szCs w:val="22"/>
        </w:rPr>
        <w:t>Without art</w:t>
      </w:r>
      <w:r w:rsidR="00D87428" w:rsidRPr="00D87428">
        <w:rPr>
          <w:rFonts w:ascii="Baskerville" w:eastAsia="Times New Roman" w:hAnsi="Baskerville" w:cs="Arial"/>
          <w:color w:val="000000"/>
          <w:sz w:val="22"/>
          <w:szCs w:val="22"/>
        </w:rPr>
        <w:t>,</w:t>
      </w:r>
      <w:r w:rsidRPr="00C745D4">
        <w:rPr>
          <w:rFonts w:ascii="Baskerville" w:eastAsia="Times New Roman" w:hAnsi="Baskerville" w:cs="Arial"/>
          <w:color w:val="000000"/>
          <w:sz w:val="22"/>
          <w:szCs w:val="22"/>
        </w:rPr>
        <w:t xml:space="preserve"> Lena won’t have an outlet for her emotions throughout her life as she is forcefully taken away from home.  Her art also connects her to her father who is separated from the rest of the family. It is a way of expressing herself uniquely, by only being connected to her life.  Almost all of the time art is my outlet for my emotions, good or bad. Most of my inspiration comes from personal experience or role models. My favorite people to draw include Cara </w:t>
      </w:r>
      <w:proofErr w:type="spellStart"/>
      <w:r w:rsidRPr="00C745D4">
        <w:rPr>
          <w:rFonts w:ascii="Baskerville" w:eastAsia="Times New Roman" w:hAnsi="Baskerville" w:cs="Arial"/>
          <w:color w:val="000000"/>
          <w:sz w:val="22"/>
          <w:szCs w:val="22"/>
        </w:rPr>
        <w:t>Delevingne</w:t>
      </w:r>
      <w:proofErr w:type="spellEnd"/>
      <w:r w:rsidRPr="00C745D4">
        <w:rPr>
          <w:rFonts w:ascii="Baskerville" w:eastAsia="Times New Roman" w:hAnsi="Baskerville" w:cs="Arial"/>
          <w:color w:val="000000"/>
          <w:sz w:val="22"/>
          <w:szCs w:val="22"/>
        </w:rPr>
        <w:t>, Jared Leto and P. Thompson.  I also use music as an outlet for stress. I like to find songs that relate to my life through the lyrics in them. Music also gives me hope through the tough times when I need something that I can’t find anywhere else.</w:t>
      </w:r>
    </w:p>
    <w:p w14:paraId="40396F5F" w14:textId="77777777" w:rsidR="00A14835" w:rsidRPr="00D87428" w:rsidRDefault="00A14835" w:rsidP="00D87428">
      <w:pPr>
        <w:ind w:right="-720"/>
        <w:rPr>
          <w:rFonts w:ascii="Baskerville" w:eastAsia="Times New Roman" w:hAnsi="Baskerville"/>
        </w:rPr>
      </w:pPr>
    </w:p>
    <w:sectPr w:rsidR="00A14835" w:rsidRPr="00D87428" w:rsidSect="0025271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AA82" w14:textId="77777777" w:rsidR="004A450E" w:rsidRDefault="004A450E" w:rsidP="00A14835">
      <w:r>
        <w:separator/>
      </w:r>
    </w:p>
  </w:endnote>
  <w:endnote w:type="continuationSeparator" w:id="0">
    <w:p w14:paraId="0DD95462" w14:textId="77777777" w:rsidR="004A450E" w:rsidRDefault="004A450E" w:rsidP="00A1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37780" w14:textId="77777777" w:rsidR="004A450E" w:rsidRDefault="004A450E" w:rsidP="00A14835">
      <w:r>
        <w:separator/>
      </w:r>
    </w:p>
  </w:footnote>
  <w:footnote w:type="continuationSeparator" w:id="0">
    <w:p w14:paraId="16DAD468" w14:textId="77777777" w:rsidR="004A450E" w:rsidRDefault="004A450E" w:rsidP="00A1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6FC0" w14:textId="77777777" w:rsidR="00D87428" w:rsidRPr="00A14835" w:rsidRDefault="00D87428" w:rsidP="00D87428">
    <w:pPr>
      <w:jc w:val="center"/>
      <w:rPr>
        <w:rFonts w:ascii="Times New Roman" w:hAnsi="Times New Roman"/>
        <w:sz w:val="20"/>
        <w:szCs w:val="20"/>
      </w:rPr>
    </w:pPr>
    <w:r w:rsidRPr="00A14835">
      <w:rPr>
        <w:rFonts w:ascii="Times New Roman" w:hAnsi="Times New Roman"/>
        <w:color w:val="000000"/>
        <w:sz w:val="28"/>
        <w:szCs w:val="28"/>
      </w:rPr>
      <w:t xml:space="preserve">Art Analysis Assignment: </w:t>
    </w:r>
    <w:r w:rsidRPr="00A14835">
      <w:rPr>
        <w:rFonts w:ascii="Times New Roman" w:hAnsi="Times New Roman"/>
        <w:iCs/>
        <w:color w:val="000000"/>
        <w:sz w:val="28"/>
        <w:szCs w:val="28"/>
        <w:u w:val="single"/>
      </w:rPr>
      <w:t>Between Shades of Gray</w:t>
    </w:r>
    <w:r w:rsidRPr="00A14835">
      <w:rPr>
        <w:rFonts w:ascii="Times New Roman" w:hAnsi="Times New Roman"/>
        <w:iCs/>
        <w:color w:val="000000"/>
        <w:sz w:val="28"/>
        <w:szCs w:val="28"/>
      </w:rPr>
      <w:t xml:space="preserve"> </w:t>
    </w:r>
    <w:r w:rsidRPr="00A14835">
      <w:rPr>
        <w:rFonts w:ascii="Times New Roman" w:hAnsi="Times New Roman"/>
        <w:color w:val="000000"/>
        <w:sz w:val="28"/>
        <w:szCs w:val="28"/>
      </w:rPr>
      <w:t>and Munch</w:t>
    </w:r>
  </w:p>
  <w:p w14:paraId="50BC707B" w14:textId="77777777" w:rsidR="00D87428" w:rsidRDefault="00D87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22F7" w14:textId="77777777" w:rsidR="004472B0" w:rsidRPr="00A14835" w:rsidRDefault="004472B0" w:rsidP="003E1CE9">
    <w:pPr>
      <w:jc w:val="center"/>
      <w:rPr>
        <w:rFonts w:ascii="Times New Roman" w:hAnsi="Times New Roman"/>
        <w:sz w:val="20"/>
        <w:szCs w:val="20"/>
      </w:rPr>
    </w:pPr>
    <w:r w:rsidRPr="00A14835">
      <w:rPr>
        <w:rFonts w:ascii="Times New Roman" w:hAnsi="Times New Roman"/>
        <w:color w:val="000000"/>
        <w:sz w:val="28"/>
        <w:szCs w:val="28"/>
      </w:rPr>
      <w:t xml:space="preserve">Art Analysis Assignment: </w:t>
    </w:r>
    <w:r w:rsidRPr="00A14835">
      <w:rPr>
        <w:rFonts w:ascii="Times New Roman" w:hAnsi="Times New Roman"/>
        <w:iCs/>
        <w:color w:val="000000"/>
        <w:sz w:val="28"/>
        <w:szCs w:val="28"/>
        <w:u w:val="single"/>
      </w:rPr>
      <w:t>Between Shades of Gray</w:t>
    </w:r>
    <w:r w:rsidRPr="00A14835">
      <w:rPr>
        <w:rFonts w:ascii="Times New Roman" w:hAnsi="Times New Roman"/>
        <w:iCs/>
        <w:color w:val="000000"/>
        <w:sz w:val="28"/>
        <w:szCs w:val="28"/>
      </w:rPr>
      <w:t xml:space="preserve"> </w:t>
    </w:r>
    <w:r w:rsidRPr="00A14835">
      <w:rPr>
        <w:rFonts w:ascii="Times New Roman" w:hAnsi="Times New Roman"/>
        <w:color w:val="000000"/>
        <w:sz w:val="28"/>
        <w:szCs w:val="28"/>
      </w:rPr>
      <w:t>and Munch</w:t>
    </w:r>
  </w:p>
  <w:p w14:paraId="6D413B2A" w14:textId="77777777" w:rsidR="004472B0" w:rsidRDefault="00447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35"/>
    <w:rsid w:val="00067E28"/>
    <w:rsid w:val="0025271B"/>
    <w:rsid w:val="00380252"/>
    <w:rsid w:val="003E1CE9"/>
    <w:rsid w:val="004472B0"/>
    <w:rsid w:val="004A450E"/>
    <w:rsid w:val="005A1F82"/>
    <w:rsid w:val="009D3171"/>
    <w:rsid w:val="00A14835"/>
    <w:rsid w:val="00A313A9"/>
    <w:rsid w:val="00B05DA3"/>
    <w:rsid w:val="00B60D87"/>
    <w:rsid w:val="00B906E7"/>
    <w:rsid w:val="00C745D4"/>
    <w:rsid w:val="00D05FDD"/>
    <w:rsid w:val="00D3538D"/>
    <w:rsid w:val="00D87428"/>
    <w:rsid w:val="00FF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41BDC"/>
  <w14:defaultImageDpi w14:val="300"/>
  <w15:chartTrackingRefBased/>
  <w15:docId w15:val="{668FA5D8-9058-9648-99B8-8238F6D4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835"/>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A14835"/>
    <w:pPr>
      <w:tabs>
        <w:tab w:val="center" w:pos="4320"/>
        <w:tab w:val="right" w:pos="8640"/>
      </w:tabs>
    </w:pPr>
  </w:style>
  <w:style w:type="character" w:customStyle="1" w:styleId="HeaderChar">
    <w:name w:val="Header Char"/>
    <w:basedOn w:val="DefaultParagraphFont"/>
    <w:link w:val="Header"/>
    <w:uiPriority w:val="99"/>
    <w:rsid w:val="00A14835"/>
  </w:style>
  <w:style w:type="paragraph" w:styleId="Footer">
    <w:name w:val="footer"/>
    <w:basedOn w:val="Normal"/>
    <w:link w:val="FooterChar"/>
    <w:uiPriority w:val="99"/>
    <w:unhideWhenUsed/>
    <w:rsid w:val="00A14835"/>
    <w:pPr>
      <w:tabs>
        <w:tab w:val="center" w:pos="4320"/>
        <w:tab w:val="right" w:pos="8640"/>
      </w:tabs>
    </w:pPr>
  </w:style>
  <w:style w:type="character" w:customStyle="1" w:styleId="FooterChar">
    <w:name w:val="Footer Char"/>
    <w:basedOn w:val="DefaultParagraphFont"/>
    <w:link w:val="Footer"/>
    <w:uiPriority w:val="99"/>
    <w:rsid w:val="00A14835"/>
  </w:style>
  <w:style w:type="character" w:customStyle="1" w:styleId="apple-tab-span">
    <w:name w:val="apple-tab-span"/>
    <w:rsid w:val="00C7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289489">
      <w:bodyDiv w:val="1"/>
      <w:marLeft w:val="0"/>
      <w:marRight w:val="0"/>
      <w:marTop w:val="0"/>
      <w:marBottom w:val="0"/>
      <w:divBdr>
        <w:top w:val="none" w:sz="0" w:space="0" w:color="auto"/>
        <w:left w:val="none" w:sz="0" w:space="0" w:color="auto"/>
        <w:bottom w:val="none" w:sz="0" w:space="0" w:color="auto"/>
        <w:right w:val="none" w:sz="0" w:space="0" w:color="auto"/>
      </w:divBdr>
    </w:div>
    <w:div w:id="19465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Ann Arbor Public Schools</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dc:description/>
  <cp:lastModifiedBy>Microsoft Office User</cp:lastModifiedBy>
  <cp:revision>2</cp:revision>
  <cp:lastPrinted>2018-12-04T16:22:00Z</cp:lastPrinted>
  <dcterms:created xsi:type="dcterms:W3CDTF">2018-12-04T16:28:00Z</dcterms:created>
  <dcterms:modified xsi:type="dcterms:W3CDTF">2018-12-04T16:28:00Z</dcterms:modified>
</cp:coreProperties>
</file>